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03185C2B" w14:textId="77777777" w:rsidTr="002C2D3A">
        <w:trPr>
          <w:trHeight w:val="340"/>
        </w:trPr>
        <w:tc>
          <w:tcPr>
            <w:tcW w:w="9918" w:type="dxa"/>
            <w:gridSpan w:val="4"/>
            <w:shd w:val="clear" w:color="auto" w:fill="404040" w:themeFill="text1" w:themeFillTint="BF"/>
            <w:vAlign w:val="center"/>
          </w:tcPr>
          <w:p w14:paraId="03377F3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65CA2639" w14:textId="77777777" w:rsidTr="004B0FA0">
        <w:trPr>
          <w:trHeight w:val="340"/>
        </w:trPr>
        <w:tc>
          <w:tcPr>
            <w:tcW w:w="3090" w:type="dxa"/>
            <w:shd w:val="clear" w:color="auto" w:fill="F2F2F2" w:themeFill="background1" w:themeFillShade="F2"/>
            <w:vAlign w:val="center"/>
          </w:tcPr>
          <w:p w14:paraId="58948269"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545BEE19" w14:textId="77777777" w:rsidR="00A70556" w:rsidRDefault="006F74F4" w:rsidP="0034573D">
            <w:pPr>
              <w:spacing w:after="0" w:line="276" w:lineRule="auto"/>
            </w:pPr>
            <w:r>
              <w:t>S036 Apoyo a Migrantes</w:t>
            </w:r>
          </w:p>
        </w:tc>
      </w:tr>
      <w:tr w:rsidR="00B861E0" w:rsidRPr="00A70556" w14:paraId="0D015546" w14:textId="77777777" w:rsidTr="009F4211">
        <w:trPr>
          <w:trHeight w:val="340"/>
        </w:trPr>
        <w:tc>
          <w:tcPr>
            <w:tcW w:w="4712" w:type="dxa"/>
            <w:gridSpan w:val="2"/>
            <w:shd w:val="clear" w:color="auto" w:fill="F2F2F2" w:themeFill="background1" w:themeFillShade="F2"/>
            <w:vAlign w:val="center"/>
          </w:tcPr>
          <w:p w14:paraId="17293D30"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241D242B"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6F74F4" w14:paraId="1F7FAD55" w14:textId="77777777" w:rsidTr="009F4211">
        <w:trPr>
          <w:trHeight w:val="340"/>
        </w:trPr>
        <w:tc>
          <w:tcPr>
            <w:tcW w:w="4712" w:type="dxa"/>
            <w:gridSpan w:val="2"/>
            <w:shd w:val="clear" w:color="auto" w:fill="auto"/>
            <w:vAlign w:val="center"/>
          </w:tcPr>
          <w:p w14:paraId="07311522" w14:textId="77777777" w:rsidR="00B861E0" w:rsidRPr="006F74F4" w:rsidRDefault="006F74F4" w:rsidP="00A123E6">
            <w:pPr>
              <w:spacing w:after="0" w:line="276" w:lineRule="auto"/>
              <w:jc w:val="center"/>
              <w:rPr>
                <w:bCs/>
              </w:rPr>
            </w:pPr>
            <w:r w:rsidRPr="006F74F4">
              <w:rPr>
                <w:bCs/>
              </w:rPr>
              <w:t>01/01/2024</w:t>
            </w:r>
          </w:p>
        </w:tc>
        <w:tc>
          <w:tcPr>
            <w:tcW w:w="5206" w:type="dxa"/>
            <w:gridSpan w:val="2"/>
            <w:shd w:val="clear" w:color="auto" w:fill="auto"/>
            <w:vAlign w:val="center"/>
          </w:tcPr>
          <w:p w14:paraId="01045D65" w14:textId="77777777" w:rsidR="00B861E0" w:rsidRPr="006F74F4" w:rsidRDefault="006F74F4" w:rsidP="00A123E6">
            <w:pPr>
              <w:spacing w:after="0" w:line="276" w:lineRule="auto"/>
              <w:jc w:val="center"/>
              <w:rPr>
                <w:bCs/>
              </w:rPr>
            </w:pPr>
            <w:r w:rsidRPr="006F74F4">
              <w:rPr>
                <w:bCs/>
              </w:rPr>
              <w:t>30/06/2024</w:t>
            </w:r>
          </w:p>
        </w:tc>
      </w:tr>
      <w:tr w:rsidR="00A70556" w14:paraId="4B9C7D79" w14:textId="77777777" w:rsidTr="004B0FA0">
        <w:trPr>
          <w:trHeight w:val="340"/>
        </w:trPr>
        <w:tc>
          <w:tcPr>
            <w:tcW w:w="9918" w:type="dxa"/>
            <w:gridSpan w:val="4"/>
            <w:shd w:val="clear" w:color="auto" w:fill="F2F2F2" w:themeFill="background1" w:themeFillShade="F2"/>
            <w:vAlign w:val="center"/>
          </w:tcPr>
          <w:p w14:paraId="00294DDB"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14:paraId="37671B1C" w14:textId="77777777" w:rsidTr="00E06043">
        <w:trPr>
          <w:trHeight w:val="340"/>
        </w:trPr>
        <w:tc>
          <w:tcPr>
            <w:tcW w:w="9918" w:type="dxa"/>
            <w:gridSpan w:val="4"/>
            <w:shd w:val="clear" w:color="auto" w:fill="auto"/>
          </w:tcPr>
          <w:p w14:paraId="4D8661EA" w14:textId="77777777" w:rsidR="009F4211" w:rsidRPr="00581B4A" w:rsidRDefault="006F74F4" w:rsidP="009F4211">
            <w:pPr>
              <w:pStyle w:val="Prrafodelista"/>
              <w:spacing w:after="0" w:line="276" w:lineRule="auto"/>
              <w:ind w:left="37"/>
              <w:jc w:val="both"/>
              <w:rPr>
                <w:b/>
                <w:bCs/>
              </w:rPr>
            </w:pPr>
            <w:proofErr w:type="spellStart"/>
            <w:r w:rsidRPr="006D34A0">
              <w:rPr>
                <w:bCs/>
              </w:rPr>
              <w:t>Psic</w:t>
            </w:r>
            <w:proofErr w:type="spellEnd"/>
            <w:r w:rsidRPr="006D34A0">
              <w:rPr>
                <w:bCs/>
              </w:rPr>
              <w:t>. Gabriela Soto Miller, Responsable del SIGED, Sinaloa</w:t>
            </w:r>
          </w:p>
        </w:tc>
      </w:tr>
      <w:tr w:rsidR="00A70556" w14:paraId="3B62B9D7" w14:textId="77777777" w:rsidTr="004B0FA0">
        <w:trPr>
          <w:gridAfter w:val="1"/>
          <w:wAfter w:w="8" w:type="dxa"/>
          <w:trHeight w:val="340"/>
        </w:trPr>
        <w:tc>
          <w:tcPr>
            <w:tcW w:w="9910" w:type="dxa"/>
            <w:gridSpan w:val="3"/>
            <w:shd w:val="clear" w:color="auto" w:fill="F2F2F2" w:themeFill="background1" w:themeFillShade="F2"/>
            <w:vAlign w:val="center"/>
          </w:tcPr>
          <w:p w14:paraId="0987D77E"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5580485E" w14:textId="77777777" w:rsidR="00B920F2" w:rsidRDefault="006F74F4" w:rsidP="00521401">
      <w:pPr>
        <w:pStyle w:val="Prrafodelista"/>
        <w:spacing w:after="0" w:line="276" w:lineRule="auto"/>
        <w:ind w:left="142"/>
        <w:jc w:val="both"/>
      </w:pPr>
      <w:r w:rsidRPr="006F41DE">
        <w:t>Contribuir a la mejora del funcionamiento</w:t>
      </w:r>
      <w:r>
        <w:t xml:space="preserve">, gestión y organización del Pp </w:t>
      </w:r>
      <w:r w:rsidRPr="009B6BC6">
        <w:t xml:space="preserve">S036 Apoyo </w:t>
      </w:r>
      <w:r>
        <w:t>a</w:t>
      </w:r>
      <w:r w:rsidRPr="009B6BC6">
        <w:t xml:space="preserve"> Migrantes,</w:t>
      </w:r>
      <w:r w:rsidRPr="006F41DE">
        <w:t xml:space="preserve"> mediante la realización de un análisis y valoración del diseño, los procesos, subprocesos y macro procesos, así como de su operación, fin de generar información que permita orientar su gestión a la consecución de resultados de manera eficaz y eficiente.</w:t>
      </w:r>
    </w:p>
    <w:tbl>
      <w:tblPr>
        <w:tblStyle w:val="Tablaconcuadrcula"/>
        <w:tblW w:w="0" w:type="auto"/>
        <w:tblLook w:val="04A0" w:firstRow="1" w:lastRow="0" w:firstColumn="1" w:lastColumn="0" w:noHBand="0" w:noVBand="1"/>
      </w:tblPr>
      <w:tblGrid>
        <w:gridCol w:w="9910"/>
      </w:tblGrid>
      <w:tr w:rsidR="005D1F4D" w14:paraId="03B4C6C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5652121"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493BA22E" w14:textId="77777777" w:rsidR="006F74F4" w:rsidRDefault="006F74F4" w:rsidP="006F74F4">
      <w:pPr>
        <w:pStyle w:val="Prrafodelista"/>
        <w:numPr>
          <w:ilvl w:val="0"/>
          <w:numId w:val="2"/>
        </w:numPr>
        <w:spacing w:after="0" w:line="276" w:lineRule="auto"/>
        <w:jc w:val="both"/>
      </w:pPr>
      <w:r>
        <w:t>Valorar los principales elementos del diseño del Pp partiendo del análisis del tipo de intervención seleccionado para el logro de sus objetivos.</w:t>
      </w:r>
    </w:p>
    <w:p w14:paraId="0FC99448" w14:textId="77777777" w:rsidR="006F74F4" w:rsidRDefault="006F74F4" w:rsidP="006F74F4">
      <w:pPr>
        <w:pStyle w:val="Prrafodelista"/>
        <w:numPr>
          <w:ilvl w:val="0"/>
          <w:numId w:val="2"/>
        </w:numPr>
        <w:spacing w:after="0" w:line="276" w:lineRule="auto"/>
        <w:jc w:val="both"/>
      </w:pPr>
      <w:r>
        <w:t>Valorar si la ejecución de los procesos y subprocesos y, en su caso, macro procesos que integran la gestión operativa del Pp en sus distintos niveles es adecuada para el logro de sus objetivos;</w:t>
      </w:r>
    </w:p>
    <w:p w14:paraId="434A5244" w14:textId="77777777" w:rsidR="006F74F4" w:rsidRDefault="006F74F4" w:rsidP="006F74F4">
      <w:pPr>
        <w:pStyle w:val="Prrafodelista"/>
        <w:numPr>
          <w:ilvl w:val="0"/>
          <w:numId w:val="2"/>
        </w:numPr>
        <w:spacing w:after="0" w:line="276" w:lineRule="auto"/>
        <w:jc w:val="both"/>
      </w:pPr>
      <w:r>
        <w:t>Valorar en qué medida los procesos y subprocesos y, en su caso, macro procesos operativos del Pp son eficaces, oportunos, suficientes y pertinentes para el logro de sus objetivos;</w:t>
      </w:r>
    </w:p>
    <w:p w14:paraId="1542D8D1" w14:textId="77777777" w:rsidR="006F74F4" w:rsidRDefault="006F74F4" w:rsidP="006F74F4">
      <w:pPr>
        <w:pStyle w:val="Prrafodelista"/>
        <w:numPr>
          <w:ilvl w:val="0"/>
          <w:numId w:val="2"/>
        </w:numPr>
        <w:spacing w:after="0" w:line="276" w:lineRule="auto"/>
        <w:jc w:val="both"/>
      </w:pPr>
      <w:r>
        <w:t>Identificar, analizar y valorar los problemas o limitantes, tanto normativos como operativos que hubiese en la operación del Pp;</w:t>
      </w:r>
    </w:p>
    <w:p w14:paraId="408482CC" w14:textId="77777777" w:rsidR="006F74F4" w:rsidRDefault="006F74F4" w:rsidP="006F74F4">
      <w:pPr>
        <w:pStyle w:val="Prrafodelista"/>
        <w:numPr>
          <w:ilvl w:val="0"/>
          <w:numId w:val="2"/>
        </w:numPr>
        <w:spacing w:after="0" w:line="276" w:lineRule="auto"/>
        <w:jc w:val="both"/>
      </w:pPr>
      <w:r>
        <w:t>Identificar, analizar y valorar las buenas prácticas o las fortalezas en la operación del Pp;</w:t>
      </w:r>
    </w:p>
    <w:p w14:paraId="369AA0C7" w14:textId="77777777" w:rsidR="006F74F4" w:rsidRDefault="006F74F4" w:rsidP="006F74F4">
      <w:pPr>
        <w:pStyle w:val="Prrafodelista"/>
        <w:numPr>
          <w:ilvl w:val="0"/>
          <w:numId w:val="2"/>
        </w:numPr>
        <w:spacing w:after="0" w:line="276" w:lineRule="auto"/>
        <w:jc w:val="both"/>
      </w:pPr>
      <w:r>
        <w:t>Valorar si la estructura organizacional para la operación del Pp es la adecuada de acuerdo con sus objetivos;</w:t>
      </w:r>
    </w:p>
    <w:p w14:paraId="6516D5DF" w14:textId="77777777" w:rsidR="009B7088" w:rsidRDefault="006F74F4" w:rsidP="006F74F4">
      <w:pPr>
        <w:pStyle w:val="Prrafodelista"/>
        <w:numPr>
          <w:ilvl w:val="0"/>
          <w:numId w:val="2"/>
        </w:numPr>
        <w:spacing w:after="0" w:line="276" w:lineRule="auto"/>
        <w:jc w:val="both"/>
      </w:pPr>
      <w:r>
        <w:t>Formular recomendaciones específicas y concretas derivadas de las áreas de mejora identificadas, que permitan mejorar la gestión para resultados del Pp a través de la mejora en la ejecución de sus procesos y subprocesos y, en su caso macro procesos.</w:t>
      </w:r>
    </w:p>
    <w:tbl>
      <w:tblPr>
        <w:tblStyle w:val="Tablaconcuadrcula"/>
        <w:tblW w:w="0" w:type="auto"/>
        <w:tblLook w:val="04A0" w:firstRow="1" w:lastRow="0" w:firstColumn="1" w:lastColumn="0" w:noHBand="0" w:noVBand="1"/>
      </w:tblPr>
      <w:tblGrid>
        <w:gridCol w:w="9910"/>
      </w:tblGrid>
      <w:tr w:rsidR="005D1F4D" w14:paraId="008FB35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817B536"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23E082A0" w14:textId="77777777"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6F74F4">
        <w:t>Específica</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5669EDD2" w14:textId="77777777" w:rsidTr="0034573D">
        <w:trPr>
          <w:trHeight w:val="340"/>
        </w:trPr>
        <w:tc>
          <w:tcPr>
            <w:tcW w:w="9923" w:type="dxa"/>
            <w:gridSpan w:val="4"/>
            <w:shd w:val="clear" w:color="auto" w:fill="F2F2F2" w:themeFill="background1" w:themeFillShade="F2"/>
            <w:vAlign w:val="center"/>
          </w:tcPr>
          <w:p w14:paraId="7700026C"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4DA8E746" w14:textId="77777777" w:rsidTr="0034573D">
        <w:trPr>
          <w:trHeight w:val="340"/>
        </w:trPr>
        <w:tc>
          <w:tcPr>
            <w:tcW w:w="2694" w:type="dxa"/>
            <w:shd w:val="clear" w:color="auto" w:fill="F2F2F2" w:themeFill="background1" w:themeFillShade="F2"/>
            <w:vAlign w:val="center"/>
          </w:tcPr>
          <w:p w14:paraId="38D567D5"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6DFD2859"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401D399"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751F5265" w14:textId="77777777" w:rsidR="00581B4A" w:rsidRPr="00581B4A" w:rsidRDefault="00581B4A" w:rsidP="00090637">
            <w:pPr>
              <w:spacing w:after="0" w:line="276" w:lineRule="auto"/>
              <w:jc w:val="center"/>
              <w:rPr>
                <w:b/>
                <w:bCs/>
              </w:rPr>
            </w:pPr>
            <w:r w:rsidRPr="00581B4A">
              <w:rPr>
                <w:b/>
                <w:bCs/>
              </w:rPr>
              <w:t>Especifique:</w:t>
            </w:r>
          </w:p>
        </w:tc>
      </w:tr>
      <w:tr w:rsidR="00521401" w14:paraId="6FF758EA" w14:textId="77777777" w:rsidTr="0034573D">
        <w:trPr>
          <w:trHeight w:val="576"/>
        </w:trPr>
        <w:tc>
          <w:tcPr>
            <w:tcW w:w="2694" w:type="dxa"/>
            <w:vAlign w:val="center"/>
          </w:tcPr>
          <w:p w14:paraId="63BD4890" w14:textId="77777777" w:rsidR="00581B4A" w:rsidRPr="0034573D" w:rsidRDefault="0034573D" w:rsidP="0034573D">
            <w:pPr>
              <w:spacing w:after="0" w:line="240" w:lineRule="auto"/>
              <w:jc w:val="center"/>
              <w:rPr>
                <w:bCs/>
              </w:rPr>
            </w:pPr>
            <w:r w:rsidRPr="0034573D">
              <w:rPr>
                <w:bCs/>
              </w:rPr>
              <w:t>X</w:t>
            </w:r>
          </w:p>
        </w:tc>
        <w:tc>
          <w:tcPr>
            <w:tcW w:w="2126" w:type="dxa"/>
            <w:vAlign w:val="center"/>
          </w:tcPr>
          <w:p w14:paraId="6F9597DF" w14:textId="77777777" w:rsidR="00581B4A" w:rsidRPr="00581B4A" w:rsidRDefault="00581B4A" w:rsidP="00090637">
            <w:pPr>
              <w:spacing w:after="0" w:line="276" w:lineRule="auto"/>
              <w:jc w:val="center"/>
              <w:rPr>
                <w:b/>
                <w:bCs/>
              </w:rPr>
            </w:pPr>
          </w:p>
        </w:tc>
        <w:tc>
          <w:tcPr>
            <w:tcW w:w="1843" w:type="dxa"/>
            <w:vAlign w:val="center"/>
          </w:tcPr>
          <w:p w14:paraId="58F044DD" w14:textId="77777777" w:rsidR="00581B4A" w:rsidRPr="00581B4A" w:rsidRDefault="00581B4A" w:rsidP="00090637">
            <w:pPr>
              <w:spacing w:after="0" w:line="276" w:lineRule="auto"/>
              <w:jc w:val="center"/>
            </w:pPr>
            <w:r w:rsidRPr="00581B4A">
              <w:t>X</w:t>
            </w:r>
          </w:p>
        </w:tc>
        <w:tc>
          <w:tcPr>
            <w:tcW w:w="3260" w:type="dxa"/>
            <w:vAlign w:val="center"/>
          </w:tcPr>
          <w:p w14:paraId="148EC00F" w14:textId="77777777" w:rsidR="00581B4A" w:rsidRPr="00581B4A" w:rsidRDefault="00581B4A" w:rsidP="00090637">
            <w:pPr>
              <w:spacing w:after="0" w:line="276" w:lineRule="auto"/>
              <w:jc w:val="center"/>
            </w:pPr>
            <w:r w:rsidRPr="00581B4A">
              <w:t>Esquema de la Evaluación</w:t>
            </w:r>
          </w:p>
          <w:p w14:paraId="436AB6E5" w14:textId="77777777" w:rsidR="00581B4A" w:rsidRPr="00581B4A" w:rsidRDefault="006F74F4" w:rsidP="00090637">
            <w:pPr>
              <w:spacing w:after="0" w:line="276" w:lineRule="auto"/>
              <w:jc w:val="center"/>
              <w:rPr>
                <w:b/>
                <w:bCs/>
              </w:rPr>
            </w:pPr>
            <w:r>
              <w:t>Específica</w:t>
            </w:r>
          </w:p>
        </w:tc>
      </w:tr>
      <w:tr w:rsidR="005D1F4D" w14:paraId="472F7D20" w14:textId="77777777" w:rsidTr="0034573D">
        <w:trPr>
          <w:trHeight w:val="340"/>
        </w:trPr>
        <w:tc>
          <w:tcPr>
            <w:tcW w:w="9923" w:type="dxa"/>
            <w:gridSpan w:val="4"/>
            <w:shd w:val="clear" w:color="auto" w:fill="F2F2F2" w:themeFill="background1" w:themeFillShade="F2"/>
            <w:vAlign w:val="center"/>
          </w:tcPr>
          <w:p w14:paraId="7F1AEE28"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03E01390"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465B341C"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3EAE3E0" w14:textId="77777777" w:rsidR="002C2D3A" w:rsidRDefault="006D38E2" w:rsidP="006F4B1F">
      <w:pPr>
        <w:pStyle w:val="Prrafodelista"/>
        <w:numPr>
          <w:ilvl w:val="0"/>
          <w:numId w:val="3"/>
        </w:numPr>
        <w:spacing w:after="0" w:line="276" w:lineRule="auto"/>
        <w:ind w:left="567" w:hanging="219"/>
        <w:jc w:val="both"/>
      </w:pPr>
      <w:r w:rsidRPr="00AB2884">
        <w:rPr>
          <w:b/>
          <w:bCs/>
        </w:rPr>
        <w:lastRenderedPageBreak/>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5534C9B6" w14:textId="77777777"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457482D0"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652B33F1"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t>Principales Hallazgos de la Evaluación</w:t>
            </w:r>
          </w:p>
        </w:tc>
      </w:tr>
      <w:tr w:rsidR="009C2562" w14:paraId="0A7204F1"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1CB2C5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53344F84" w14:textId="77777777" w:rsidR="00113BCD" w:rsidRPr="006F74F4" w:rsidRDefault="006F74F4" w:rsidP="00163BC0">
      <w:pPr>
        <w:spacing w:line="240" w:lineRule="auto"/>
        <w:ind w:left="142"/>
        <w:jc w:val="both"/>
        <w:rPr>
          <w:lang w:val="es-ES"/>
        </w:rPr>
      </w:pPr>
      <w:r w:rsidRPr="009B6BC6">
        <w:rPr>
          <w:lang w:val="es-ES"/>
        </w:rPr>
        <w:t xml:space="preserve">El Programa de Educación Básica para Niños y Niñas de Familias Jornaleras Agrícolas Migrantes (PRONIM) “S036 Apoyo a Migrantes” pasó por varias modificaciones sustantivas; se desagregó en diversos programas, después se fusionaron otros como componentes, recibiendo diversos nombres (PIEE, PAEPEM), finalmente se desagregó el componente relativo a migrantes, dando lugar al Pp actual: Apoyo a Migrantes, se destinó un recurso específico para el pago de servicios a docentes que atienden a la población escolar hijos de jornaleros migrantes; si bien recibía presupuesto.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328FD310" w14:textId="77777777" w:rsidTr="00090637">
        <w:tc>
          <w:tcPr>
            <w:tcW w:w="9910" w:type="dxa"/>
            <w:shd w:val="clear" w:color="auto" w:fill="F2F2F2" w:themeFill="background1" w:themeFillShade="F2"/>
            <w:vAlign w:val="center"/>
          </w:tcPr>
          <w:p w14:paraId="18DB5D1D"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52A0E920" w14:textId="77777777" w:rsidR="00B72B03" w:rsidRDefault="00B72B03" w:rsidP="00163BC0">
      <w:pPr>
        <w:pStyle w:val="Prrafodelista"/>
        <w:numPr>
          <w:ilvl w:val="2"/>
          <w:numId w:val="5"/>
        </w:numPr>
        <w:spacing w:after="0" w:line="276" w:lineRule="auto"/>
        <w:ind w:left="993" w:hanging="567"/>
        <w:jc w:val="both"/>
        <w:rPr>
          <w:b/>
          <w:bCs/>
        </w:rPr>
      </w:pPr>
      <w:r>
        <w:rPr>
          <w:b/>
          <w:bCs/>
        </w:rPr>
        <w:t>Fortalezas</w:t>
      </w:r>
      <w:r w:rsidR="00163BC0">
        <w:rPr>
          <w:b/>
          <w:bCs/>
        </w:rPr>
        <w:t xml:space="preserve"> y Oportunidades</w:t>
      </w:r>
    </w:p>
    <w:p w14:paraId="021C4213" w14:textId="77777777" w:rsidR="00163BC0" w:rsidRDefault="00163BC0" w:rsidP="00163BC0">
      <w:pPr>
        <w:pStyle w:val="Prrafodelista"/>
        <w:numPr>
          <w:ilvl w:val="0"/>
          <w:numId w:val="8"/>
        </w:numPr>
        <w:spacing w:line="240" w:lineRule="auto"/>
        <w:jc w:val="both"/>
      </w:pPr>
      <w:r>
        <w:t>Contar con antecedentes del Pp.</w:t>
      </w:r>
    </w:p>
    <w:p w14:paraId="111F9764" w14:textId="77777777" w:rsidR="00B72B03" w:rsidRPr="00512B7F" w:rsidRDefault="00163BC0" w:rsidP="00512B7F">
      <w:pPr>
        <w:pStyle w:val="Prrafodelista"/>
        <w:numPr>
          <w:ilvl w:val="0"/>
          <w:numId w:val="8"/>
        </w:numPr>
        <w:spacing w:line="240" w:lineRule="auto"/>
        <w:jc w:val="both"/>
      </w:pPr>
      <w:r w:rsidRPr="00512B7F">
        <w:t>No presentar evidencia que avale los criterios de elegibilidad documentados para la selección de su población objetivo del Pp.</w:t>
      </w:r>
      <w:r w:rsidR="00FC4F68" w:rsidRPr="00512B7F">
        <w:t xml:space="preserve"> </w:t>
      </w:r>
      <w:r w:rsidR="00544F30" w:rsidRPr="00512B7F">
        <w:t>(</w:t>
      </w:r>
      <w:r w:rsidR="00874D1F" w:rsidRPr="00512B7F">
        <w:t>v. p. 17</w:t>
      </w:r>
      <w:r w:rsidR="00FC4F68" w:rsidRPr="00512B7F">
        <w:t>)</w:t>
      </w:r>
    </w:p>
    <w:p w14:paraId="03FF8B8F" w14:textId="77777777" w:rsidR="003E1018" w:rsidRPr="00544F30" w:rsidRDefault="003E1018" w:rsidP="00163BC0">
      <w:pPr>
        <w:pStyle w:val="Prrafodelista"/>
        <w:numPr>
          <w:ilvl w:val="2"/>
          <w:numId w:val="5"/>
        </w:numPr>
        <w:spacing w:after="0" w:line="276" w:lineRule="auto"/>
        <w:ind w:left="993" w:hanging="567"/>
        <w:jc w:val="both"/>
        <w:rPr>
          <w:b/>
          <w:bCs/>
        </w:rPr>
      </w:pPr>
      <w:r w:rsidRPr="00544F30">
        <w:rPr>
          <w:b/>
          <w:bCs/>
        </w:rPr>
        <w:t>Debilidades</w:t>
      </w:r>
      <w:r w:rsidR="00163BC0" w:rsidRPr="00544F30">
        <w:rPr>
          <w:b/>
          <w:bCs/>
        </w:rPr>
        <w:t xml:space="preserve"> y Amenazas</w:t>
      </w:r>
      <w:r w:rsidRPr="00544F30">
        <w:rPr>
          <w:b/>
          <w:bCs/>
        </w:rPr>
        <w:t>:</w:t>
      </w:r>
    </w:p>
    <w:p w14:paraId="7D99A837" w14:textId="77777777" w:rsidR="00163BC0" w:rsidRPr="00544F30" w:rsidRDefault="00163BC0" w:rsidP="00163BC0">
      <w:pPr>
        <w:pStyle w:val="Prrafodelista"/>
        <w:numPr>
          <w:ilvl w:val="0"/>
          <w:numId w:val="8"/>
        </w:numPr>
        <w:spacing w:line="240" w:lineRule="auto"/>
        <w:jc w:val="both"/>
      </w:pPr>
      <w:r w:rsidRPr="00544F30">
        <w:t>No existe documentación sobre el objetivo central del Pp.</w:t>
      </w:r>
    </w:p>
    <w:p w14:paraId="0AD739D3" w14:textId="77777777" w:rsidR="00163BC0" w:rsidRDefault="00163BC0" w:rsidP="00163BC0">
      <w:pPr>
        <w:pStyle w:val="Prrafodelista"/>
        <w:numPr>
          <w:ilvl w:val="0"/>
          <w:numId w:val="8"/>
        </w:numPr>
        <w:spacing w:line="240" w:lineRule="auto"/>
        <w:jc w:val="both"/>
      </w:pPr>
      <w:r w:rsidRPr="00544F30">
        <w:t>No contar con identificación de selección de alternativa</w:t>
      </w:r>
      <w:r>
        <w:t xml:space="preserve"> las poblaciones (potencial, objetivo y atendida) del Pp es necesario general el documento atendiendo los criterios de valoración de este apartado y con base al árbol de problema.</w:t>
      </w:r>
    </w:p>
    <w:p w14:paraId="7DD2003B" w14:textId="77777777" w:rsidR="00163BC0" w:rsidRDefault="00163BC0" w:rsidP="00163BC0">
      <w:pPr>
        <w:pStyle w:val="Prrafodelista"/>
        <w:numPr>
          <w:ilvl w:val="0"/>
          <w:numId w:val="8"/>
        </w:numPr>
        <w:spacing w:line="240" w:lineRule="auto"/>
        <w:jc w:val="both"/>
      </w:pPr>
      <w:r>
        <w:t>El Pp cuenta no con criterios de elegibilidad documentados para la selección de su población objetivo.</w:t>
      </w:r>
    </w:p>
    <w:p w14:paraId="7C5FDA8E" w14:textId="77777777" w:rsidR="00163BC0" w:rsidRDefault="00163BC0" w:rsidP="00163BC0">
      <w:pPr>
        <w:pStyle w:val="Prrafodelista"/>
        <w:numPr>
          <w:ilvl w:val="0"/>
          <w:numId w:val="8"/>
        </w:numPr>
        <w:spacing w:line="240" w:lineRule="auto"/>
        <w:jc w:val="both"/>
      </w:pPr>
      <w:r>
        <w:t>El Pp no cuenta con procedimientos para el trámite de las solicitudes y la entrega de los bienes y/o servicios que genera, están documentados.</w:t>
      </w:r>
    </w:p>
    <w:p w14:paraId="045074FF" w14:textId="77777777" w:rsidR="00163BC0" w:rsidRDefault="00163BC0" w:rsidP="00163BC0">
      <w:pPr>
        <w:pStyle w:val="Prrafodelista"/>
        <w:numPr>
          <w:ilvl w:val="0"/>
          <w:numId w:val="8"/>
        </w:numPr>
        <w:spacing w:line="240" w:lineRule="auto"/>
        <w:jc w:val="both"/>
      </w:pPr>
      <w:r>
        <w:t>Pp no cuenta con información documentada que permite conocer a la población atendida.</w:t>
      </w:r>
    </w:p>
    <w:p w14:paraId="1DA51469" w14:textId="77777777" w:rsidR="00163BC0" w:rsidRDefault="00163BC0" w:rsidP="00163BC0">
      <w:pPr>
        <w:pStyle w:val="Prrafodelista"/>
        <w:numPr>
          <w:ilvl w:val="0"/>
          <w:numId w:val="8"/>
        </w:numPr>
        <w:spacing w:line="240" w:lineRule="auto"/>
        <w:jc w:val="both"/>
      </w:pPr>
      <w:r>
        <w:t>El Pp no presenta mecanismos de transparencia y rendición de cuentas a través de los cuales pone a disposición del público la información.</w:t>
      </w:r>
    </w:p>
    <w:p w14:paraId="610CB558" w14:textId="77777777" w:rsidR="00163BC0" w:rsidRDefault="00163BC0" w:rsidP="00163BC0">
      <w:pPr>
        <w:pStyle w:val="Prrafodelista"/>
        <w:numPr>
          <w:ilvl w:val="0"/>
          <w:numId w:val="8"/>
        </w:numPr>
        <w:spacing w:line="240" w:lineRule="auto"/>
        <w:jc w:val="both"/>
      </w:pPr>
      <w:r>
        <w:t>El Pp no identifica y cuantifica los gastos en los que incurre para generar los bienes y/o los servicios que ofrece.</w:t>
      </w:r>
    </w:p>
    <w:p w14:paraId="3F95C976" w14:textId="77777777" w:rsidR="00163BC0" w:rsidRDefault="00163BC0" w:rsidP="00163BC0">
      <w:pPr>
        <w:pStyle w:val="Prrafodelista"/>
        <w:numPr>
          <w:ilvl w:val="0"/>
          <w:numId w:val="8"/>
        </w:numPr>
        <w:spacing w:line="240" w:lineRule="auto"/>
        <w:jc w:val="both"/>
      </w:pPr>
      <w:r>
        <w:t>No se identifican los Pp que sean similares, se complementen o se dupliquen con el Pp evaluado.</w:t>
      </w:r>
    </w:p>
    <w:p w14:paraId="705E7B32" w14:textId="77777777" w:rsidR="00A165BB" w:rsidRDefault="00163BC0" w:rsidP="00163BC0">
      <w:pPr>
        <w:pStyle w:val="Prrafodelista"/>
        <w:numPr>
          <w:ilvl w:val="0"/>
          <w:numId w:val="8"/>
        </w:numPr>
        <w:spacing w:line="240" w:lineRule="auto"/>
        <w:jc w:val="both"/>
      </w:pPr>
      <w:r>
        <w:t>No se presenta evidencia Instrumento de Seguimiento del Desempeño, permite obtener información relevante sobre los siguientes elementos del diseño del Pp.</w:t>
      </w:r>
    </w:p>
    <w:p w14:paraId="73A92A5E" w14:textId="77777777" w:rsidR="00163BC0" w:rsidRDefault="00163BC0" w:rsidP="00163BC0">
      <w:pPr>
        <w:pStyle w:val="Prrafodelista"/>
        <w:numPr>
          <w:ilvl w:val="0"/>
          <w:numId w:val="8"/>
        </w:numPr>
        <w:spacing w:line="240" w:lineRule="auto"/>
        <w:jc w:val="both"/>
      </w:pPr>
      <w:r>
        <w:t>No presenta el Modelo del Macro Proceso requerido.</w:t>
      </w:r>
    </w:p>
    <w:p w14:paraId="3BCB4612" w14:textId="77777777" w:rsidR="00163BC0" w:rsidRDefault="00163BC0" w:rsidP="00163BC0">
      <w:pPr>
        <w:pStyle w:val="Prrafodelista"/>
        <w:numPr>
          <w:ilvl w:val="0"/>
          <w:numId w:val="8"/>
        </w:numPr>
        <w:spacing w:line="240" w:lineRule="auto"/>
        <w:jc w:val="both"/>
      </w:pPr>
      <w:r>
        <w:t>Identificación de los Procesos y el Macro Proceso.</w:t>
      </w:r>
    </w:p>
    <w:p w14:paraId="004BE600" w14:textId="77777777" w:rsidR="00163BC0" w:rsidRDefault="00163BC0" w:rsidP="00163BC0">
      <w:pPr>
        <w:pStyle w:val="Prrafodelista"/>
        <w:numPr>
          <w:ilvl w:val="0"/>
          <w:numId w:val="8"/>
        </w:numPr>
        <w:spacing w:line="240" w:lineRule="auto"/>
        <w:jc w:val="both"/>
      </w:pPr>
      <w:r>
        <w:t>Identificación de los Procesos necesarios para identificar los insumos y recursos necesarios para la elaboración y entrega de los bienes y/o servicios que entrega el Programa presupuesta.</w:t>
      </w:r>
    </w:p>
    <w:p w14:paraId="7AC35015" w14:textId="77777777" w:rsidR="00163BC0" w:rsidRDefault="00163BC0" w:rsidP="00163BC0">
      <w:pPr>
        <w:pStyle w:val="Prrafodelista"/>
        <w:numPr>
          <w:ilvl w:val="0"/>
          <w:numId w:val="8"/>
        </w:numPr>
        <w:spacing w:line="240" w:lineRule="auto"/>
        <w:jc w:val="both"/>
      </w:pPr>
      <w:r>
        <w:t>Identificación del tiempo, personal, recursos financieros, infraestructura e insumos tecnológicos, para la entrega de los bienes y/o servicios.</w:t>
      </w:r>
    </w:p>
    <w:p w14:paraId="31E43DC7" w14:textId="77777777" w:rsidR="00163BC0" w:rsidRDefault="00163BC0" w:rsidP="00163BC0">
      <w:pPr>
        <w:pStyle w:val="Prrafodelista"/>
        <w:numPr>
          <w:ilvl w:val="0"/>
          <w:numId w:val="8"/>
        </w:numPr>
        <w:spacing w:line="240" w:lineRule="auto"/>
        <w:jc w:val="both"/>
      </w:pPr>
      <w:r>
        <w:t>Identificación de los productos.</w:t>
      </w:r>
    </w:p>
    <w:p w14:paraId="1C22BECE" w14:textId="77777777" w:rsidR="00163BC0" w:rsidRDefault="00163BC0" w:rsidP="00163BC0">
      <w:pPr>
        <w:pStyle w:val="Prrafodelista"/>
        <w:numPr>
          <w:ilvl w:val="0"/>
          <w:numId w:val="8"/>
        </w:numPr>
        <w:spacing w:line="240" w:lineRule="auto"/>
        <w:jc w:val="both"/>
      </w:pPr>
      <w:r>
        <w:t>Normas y/o regulaciones que tiene el Pp.</w:t>
      </w:r>
    </w:p>
    <w:p w14:paraId="7BFEB18F" w14:textId="77777777" w:rsidR="00163BC0" w:rsidRDefault="00163BC0" w:rsidP="00163BC0">
      <w:pPr>
        <w:pStyle w:val="Prrafodelista"/>
        <w:numPr>
          <w:ilvl w:val="0"/>
          <w:numId w:val="8"/>
        </w:numPr>
        <w:spacing w:line="240" w:lineRule="auto"/>
        <w:jc w:val="both"/>
      </w:pPr>
      <w:r>
        <w:t>Coordinación entre los actores, órdenes de gobierno o dependencias que intervienen en el Pp.</w:t>
      </w:r>
    </w:p>
    <w:p w14:paraId="74EEBB26" w14:textId="77777777" w:rsidR="00163BC0" w:rsidRDefault="00163BC0" w:rsidP="00163BC0">
      <w:pPr>
        <w:pStyle w:val="Prrafodelista"/>
        <w:numPr>
          <w:ilvl w:val="0"/>
          <w:numId w:val="8"/>
        </w:numPr>
        <w:spacing w:line="240" w:lineRule="auto"/>
        <w:jc w:val="both"/>
      </w:pPr>
      <w:r>
        <w:lastRenderedPageBreak/>
        <w:t>Mecanismos de evaluación de la pertinencia de la forma en que se ejecuta cada proceso que rodea al Pp.</w:t>
      </w:r>
    </w:p>
    <w:p w14:paraId="058E98EB" w14:textId="77777777" w:rsidR="00163BC0" w:rsidRDefault="00163BC0" w:rsidP="00163BC0">
      <w:pPr>
        <w:pStyle w:val="Prrafodelista"/>
        <w:numPr>
          <w:ilvl w:val="0"/>
          <w:numId w:val="8"/>
        </w:numPr>
        <w:spacing w:line="240" w:lineRule="auto"/>
        <w:jc w:val="both"/>
      </w:pPr>
      <w:r>
        <w:t>Mecanismos de control.</w:t>
      </w:r>
    </w:p>
    <w:p w14:paraId="4A8D2971" w14:textId="77777777" w:rsidR="00163BC0" w:rsidRDefault="00163BC0" w:rsidP="00163BC0">
      <w:pPr>
        <w:pStyle w:val="Prrafodelista"/>
        <w:numPr>
          <w:ilvl w:val="0"/>
          <w:numId w:val="8"/>
        </w:numPr>
        <w:spacing w:line="240" w:lineRule="auto"/>
        <w:jc w:val="both"/>
      </w:pPr>
      <w:r>
        <w:t>Mecanismos de retroalimentación.</w:t>
      </w:r>
    </w:p>
    <w:p w14:paraId="247BA520" w14:textId="77777777" w:rsidR="00163BC0" w:rsidRDefault="00163BC0" w:rsidP="002B2A18">
      <w:pPr>
        <w:pStyle w:val="Prrafodelista"/>
        <w:numPr>
          <w:ilvl w:val="0"/>
          <w:numId w:val="8"/>
        </w:numPr>
        <w:spacing w:after="0" w:line="240" w:lineRule="auto"/>
        <w:jc w:val="both"/>
      </w:pPr>
      <w:r>
        <w:t>Mapeo de Procesos, subprocesos y/o en su caso el macro proceso que rodea el Pp.</w:t>
      </w:r>
    </w:p>
    <w:p w14:paraId="367A84A2" w14:textId="77777777" w:rsidR="00163BC0" w:rsidRDefault="00163BC0">
      <w:pPr>
        <w:spacing w:after="0" w:line="240" w:lineRule="aut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D7D1955" w14:textId="77777777" w:rsidTr="002C2D3A">
        <w:trPr>
          <w:trHeight w:val="340"/>
        </w:trPr>
        <w:tc>
          <w:tcPr>
            <w:tcW w:w="9910" w:type="dxa"/>
            <w:shd w:val="clear" w:color="auto" w:fill="404040" w:themeFill="text1" w:themeFillTint="BF"/>
            <w:vAlign w:val="center"/>
          </w:tcPr>
          <w:p w14:paraId="153F03AF"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75CACD07" w14:textId="77777777" w:rsidTr="00090637">
        <w:trPr>
          <w:trHeight w:val="340"/>
        </w:trPr>
        <w:tc>
          <w:tcPr>
            <w:tcW w:w="9910" w:type="dxa"/>
            <w:shd w:val="clear" w:color="auto" w:fill="F2F2F2" w:themeFill="background1" w:themeFillShade="F2"/>
            <w:vAlign w:val="center"/>
          </w:tcPr>
          <w:p w14:paraId="334193AB"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00287172" w14:textId="77777777" w:rsidR="00163BC0" w:rsidRPr="00FB0001" w:rsidRDefault="00163BC0" w:rsidP="002B2A18">
      <w:pPr>
        <w:spacing w:after="120" w:line="240" w:lineRule="auto"/>
        <w:ind w:left="142"/>
        <w:jc w:val="both"/>
        <w:rPr>
          <w:rFonts w:eastAsia="Times New Roman"/>
          <w:szCs w:val="20"/>
        </w:rPr>
      </w:pPr>
      <w:r w:rsidRPr="00FB0001">
        <w:rPr>
          <w:rFonts w:eastAsia="Times New Roman"/>
          <w:szCs w:val="20"/>
        </w:rPr>
        <w:t>La UR responsable de operar el Programa Presupuestario evaluado</w:t>
      </w:r>
      <w:r>
        <w:rPr>
          <w:rFonts w:eastAsia="Times New Roman"/>
          <w:szCs w:val="20"/>
        </w:rPr>
        <w:t xml:space="preserve"> S036 Apoyo a Migrantes</w:t>
      </w:r>
      <w:r w:rsidRPr="00FB0001">
        <w:rPr>
          <w:rFonts w:eastAsia="Times New Roman"/>
          <w:szCs w:val="20"/>
        </w:rPr>
        <w:t xml:space="preserve"> no </w:t>
      </w:r>
      <w:r>
        <w:rPr>
          <w:rFonts w:eastAsia="Times New Roman"/>
          <w:szCs w:val="20"/>
        </w:rPr>
        <w:t>presentó</w:t>
      </w:r>
      <w:r w:rsidRPr="00FB0001">
        <w:rPr>
          <w:rFonts w:eastAsia="Times New Roman"/>
          <w:szCs w:val="20"/>
        </w:rPr>
        <w:t xml:space="preserve"> la información necesaria que permita generar una evaluación positiva del programa ya que </w:t>
      </w:r>
      <w:r>
        <w:rPr>
          <w:rFonts w:eastAsia="Times New Roman"/>
          <w:szCs w:val="20"/>
        </w:rPr>
        <w:t>tiene</w:t>
      </w:r>
      <w:r w:rsidRPr="00FB0001">
        <w:rPr>
          <w:rFonts w:eastAsia="Times New Roman"/>
          <w:szCs w:val="20"/>
        </w:rPr>
        <w:t xml:space="preserve"> carencia en los siguientes elementos:</w:t>
      </w:r>
    </w:p>
    <w:p w14:paraId="2A94C51C" w14:textId="77777777" w:rsidR="00163BC0" w:rsidRPr="00FB0001" w:rsidRDefault="00163BC0" w:rsidP="002B2A18">
      <w:pPr>
        <w:spacing w:after="120" w:line="240" w:lineRule="auto"/>
        <w:ind w:left="142"/>
        <w:jc w:val="both"/>
        <w:rPr>
          <w:rFonts w:cs="Arial"/>
          <w:color w:val="000000"/>
          <w:szCs w:val="20"/>
        </w:rPr>
      </w:pPr>
      <w:r w:rsidRPr="00FB0001">
        <w:t>Evidencia de algún documento diagnóstico que permita definir el problema que atiende el Pp de manera clara, concreta, acotada y es único. Asimismo, tampoco muestra documentos que permita identificar que el problema se muestra como hecho negativo o como una situación que puede ser revertido o algún cambio sobre la población objetivo.</w:t>
      </w:r>
      <w:r w:rsidRPr="00FB0001">
        <w:rPr>
          <w:rFonts w:eastAsia="Times New Roman"/>
          <w:szCs w:val="20"/>
        </w:rPr>
        <w:t xml:space="preserve"> Tampoco </w:t>
      </w:r>
      <w:r>
        <w:rPr>
          <w:rFonts w:cs="Arial"/>
          <w:color w:val="000000"/>
          <w:szCs w:val="20"/>
        </w:rPr>
        <w:t>i</w:t>
      </w:r>
      <w:r w:rsidRPr="00FB0001">
        <w:rPr>
          <w:rFonts w:cs="Arial"/>
          <w:color w:val="000000"/>
          <w:szCs w:val="20"/>
        </w:rPr>
        <w:t>dentifica la población total (población potencial), la población que es elegible para su atención (población objetivo) o su población atendida durante el ejercicio 2022.</w:t>
      </w:r>
    </w:p>
    <w:p w14:paraId="285A7A79" w14:textId="77777777" w:rsidR="00163BC0" w:rsidRPr="00FB0001" w:rsidRDefault="00163BC0" w:rsidP="002B2A18">
      <w:pPr>
        <w:spacing w:after="120" w:line="240" w:lineRule="auto"/>
        <w:ind w:left="142"/>
        <w:jc w:val="both"/>
      </w:pPr>
      <w:r w:rsidRPr="00FB0001">
        <w:t>No presenta evidencia de los procedimientos para el trámite de las solicitudes y la entrega de los bienes y/o servicios que generan, por lo que no es posible cuantificar el cumplimiento con los criterios de valoración, por lo que se necesita un análisis cualitativo entre los responsables del Pp para ello, de igual manera o se plasman en ninguna parte los hallazgos en las entregas, el diagrama de flujo para recibir, entregar y registrar los apoyos entregados.</w:t>
      </w:r>
    </w:p>
    <w:p w14:paraId="321937C5" w14:textId="77777777" w:rsidR="00163BC0" w:rsidRPr="00FB0001" w:rsidRDefault="00163BC0" w:rsidP="002B2A18">
      <w:pPr>
        <w:spacing w:after="120" w:line="240" w:lineRule="auto"/>
        <w:ind w:left="142"/>
        <w:jc w:val="both"/>
        <w:rPr>
          <w:bCs/>
        </w:rPr>
      </w:pPr>
      <w:r w:rsidRPr="00FB0001">
        <w:t>Hablando de los mecanismos de transparencia y rendición de cuentas a través de los cuales pone a disposición del público la información de los documentos normativos y/u operativos del Pp, la UR no cuenta con la evidencia necesaria de su cumplimiento así como de   la información financiera sobre el presupuesto asignado, informes trimestrales del gasto, indicadores que permitan rendir cuentas de sus objetivos y resultados, así como las evaluaciones, estudios y encuestas financiados con recursos públicos y el listado de personas físicas o morales a quienes se les asigne recursos públicos a su vez carece de u</w:t>
      </w:r>
      <w:r w:rsidRPr="00FB0001">
        <w:rPr>
          <w:bCs/>
        </w:rPr>
        <w:t>n análisis donde se identifique la similitudes o duplicidades con  oros Programas Presupuestarios (formato de análisis de similitudes y complementariedades).</w:t>
      </w:r>
    </w:p>
    <w:p w14:paraId="0C7D42CE" w14:textId="77777777" w:rsidR="00163BC0" w:rsidRPr="00FB0001" w:rsidRDefault="00163BC0" w:rsidP="002B2A18">
      <w:pPr>
        <w:spacing w:after="120" w:line="240" w:lineRule="auto"/>
        <w:ind w:left="142"/>
        <w:jc w:val="both"/>
        <w:rPr>
          <w:bCs/>
        </w:rPr>
      </w:pPr>
      <w:r w:rsidRPr="00FB0001">
        <w:rPr>
          <w:bCs/>
        </w:rPr>
        <w:t xml:space="preserve">En la sección de proceso se presenta un escenario similar, puesto que tampoco </w:t>
      </w:r>
      <w:r>
        <w:rPr>
          <w:bCs/>
        </w:rPr>
        <w:t>tiene</w:t>
      </w:r>
      <w:r w:rsidRPr="00FB0001">
        <w:rPr>
          <w:bCs/>
        </w:rPr>
        <w:t xml:space="preserve"> la documentación que permita determinar:</w:t>
      </w:r>
    </w:p>
    <w:p w14:paraId="3C78A231" w14:textId="77777777" w:rsidR="00163BC0" w:rsidRPr="00FB0001" w:rsidRDefault="00163BC0" w:rsidP="002B2A18">
      <w:pPr>
        <w:pStyle w:val="Prrafodelista"/>
        <w:numPr>
          <w:ilvl w:val="0"/>
          <w:numId w:val="31"/>
        </w:numPr>
        <w:spacing w:after="120" w:line="240" w:lineRule="auto"/>
        <w:ind w:left="567" w:hanging="357"/>
        <w:jc w:val="both"/>
      </w:pPr>
      <w:r w:rsidRPr="00FB0001">
        <w:t>La normativa aplicable al Pp: leyes, reglamentos, lineamientos, manuales de procedimientos, convenios y contratos, entre otros;</w:t>
      </w:r>
    </w:p>
    <w:p w14:paraId="7AF304F8" w14:textId="77777777" w:rsidR="00163BC0" w:rsidRPr="00FB0001" w:rsidRDefault="00163BC0" w:rsidP="002B2A18">
      <w:pPr>
        <w:pStyle w:val="Prrafodelista"/>
        <w:numPr>
          <w:ilvl w:val="0"/>
          <w:numId w:val="31"/>
        </w:numPr>
        <w:spacing w:after="120" w:line="240" w:lineRule="auto"/>
        <w:ind w:left="567" w:hanging="357"/>
        <w:jc w:val="both"/>
      </w:pPr>
      <w:r w:rsidRPr="00FB0001">
        <w:t>Diagnóstico y estudios del problema o necesidad que el Pp atiende;</w:t>
      </w:r>
    </w:p>
    <w:p w14:paraId="58128FC2" w14:textId="77777777" w:rsidR="00163BC0" w:rsidRPr="00FB0001" w:rsidRDefault="00163BC0" w:rsidP="002B2A18">
      <w:pPr>
        <w:pStyle w:val="Prrafodelista"/>
        <w:numPr>
          <w:ilvl w:val="0"/>
          <w:numId w:val="31"/>
        </w:numPr>
        <w:spacing w:after="120" w:line="240" w:lineRule="auto"/>
        <w:ind w:left="567" w:hanging="357"/>
        <w:jc w:val="both"/>
      </w:pPr>
      <w:r w:rsidRPr="00FB0001">
        <w:t>Diagnóstico del Pp y estudios del marco contextual en el que opera;</w:t>
      </w:r>
    </w:p>
    <w:p w14:paraId="5B21F472" w14:textId="77777777" w:rsidR="00163BC0" w:rsidRPr="00FB0001" w:rsidRDefault="00163BC0" w:rsidP="002B2A18">
      <w:pPr>
        <w:pStyle w:val="Prrafodelista"/>
        <w:numPr>
          <w:ilvl w:val="0"/>
          <w:numId w:val="31"/>
        </w:numPr>
        <w:spacing w:after="120" w:line="240" w:lineRule="auto"/>
        <w:ind w:left="567" w:hanging="357"/>
        <w:jc w:val="both"/>
      </w:pPr>
      <w:r w:rsidRPr="00FB0001">
        <w:t>ISD del Pp correspondiente al ejercicio fiscal evaluado y de ejercicios anteriores que se consideren pertinentes;</w:t>
      </w:r>
    </w:p>
    <w:p w14:paraId="40AB93A1" w14:textId="77777777" w:rsidR="00163BC0" w:rsidRPr="00FB0001" w:rsidRDefault="00163BC0" w:rsidP="002B2A18">
      <w:pPr>
        <w:pStyle w:val="Prrafodelista"/>
        <w:numPr>
          <w:ilvl w:val="0"/>
          <w:numId w:val="31"/>
        </w:numPr>
        <w:spacing w:after="120" w:line="240" w:lineRule="auto"/>
        <w:ind w:left="567" w:hanging="357"/>
        <w:jc w:val="both"/>
      </w:pPr>
      <w:r w:rsidRPr="00FB0001">
        <w:t xml:space="preserve">Sistemas de información automatizados, semiautomatizados o manuales, que apoyen a la ejecución de los procesos y subprocesos y, en su caso, </w:t>
      </w:r>
      <w:r>
        <w:t>macro proceso</w:t>
      </w:r>
      <w:r w:rsidRPr="00FB0001">
        <w:t>s identificados del Pp;</w:t>
      </w:r>
    </w:p>
    <w:p w14:paraId="114B55A4" w14:textId="77777777" w:rsidR="00163BC0" w:rsidRPr="00FB0001" w:rsidRDefault="00163BC0" w:rsidP="002B2A18">
      <w:pPr>
        <w:pStyle w:val="Prrafodelista"/>
        <w:numPr>
          <w:ilvl w:val="0"/>
          <w:numId w:val="31"/>
        </w:numPr>
        <w:spacing w:after="120" w:line="240" w:lineRule="auto"/>
        <w:ind w:left="567" w:hanging="357"/>
        <w:jc w:val="both"/>
      </w:pPr>
      <w:r w:rsidRPr="00FB0001">
        <w:t>Evaluaciones realizadas previamente al Pp;</w:t>
      </w:r>
    </w:p>
    <w:p w14:paraId="1221395E" w14:textId="77777777" w:rsidR="00163BC0" w:rsidRPr="00FB0001" w:rsidRDefault="00163BC0" w:rsidP="002B2A18">
      <w:pPr>
        <w:pStyle w:val="Prrafodelista"/>
        <w:numPr>
          <w:ilvl w:val="0"/>
          <w:numId w:val="31"/>
        </w:numPr>
        <w:spacing w:after="120" w:line="240" w:lineRule="auto"/>
        <w:ind w:left="567" w:hanging="357"/>
        <w:jc w:val="both"/>
      </w:pPr>
      <w:r w:rsidRPr="00FB0001">
        <w:t>Documentos de trabajo institucionales e informes de avances de ASM con los que cuente el Pp.</w:t>
      </w:r>
    </w:p>
    <w:p w14:paraId="1FA274E3" w14:textId="77777777" w:rsidR="00163BC0" w:rsidRPr="00FB0001" w:rsidRDefault="00163BC0" w:rsidP="002B2A18">
      <w:pPr>
        <w:pStyle w:val="Prrafodelista"/>
        <w:numPr>
          <w:ilvl w:val="0"/>
          <w:numId w:val="31"/>
        </w:numPr>
        <w:spacing w:after="120" w:line="240" w:lineRule="auto"/>
        <w:ind w:left="567" w:hanging="357"/>
        <w:jc w:val="both"/>
      </w:pPr>
      <w:r w:rsidRPr="00FB0001">
        <w:t xml:space="preserve">Informes de auditorías de desempeño o similares, realizadas al Pp por la </w:t>
      </w:r>
      <w:r w:rsidRPr="00FB0001">
        <w:rPr>
          <w:lang w:val="es-ES"/>
        </w:rPr>
        <w:t>Auditoría Superior del Estado de Sinaloa (ASE) o la Auditoría Superior de la Federación (ASF)</w:t>
      </w:r>
      <w:r w:rsidRPr="00FB0001">
        <w:t xml:space="preserve">, por el Órgano Interno de Control (OIC) o por cualquier instancia fiscalizadora. </w:t>
      </w:r>
    </w:p>
    <w:p w14:paraId="366AE29C" w14:textId="77777777" w:rsidR="00113BCD" w:rsidRDefault="00163BC0" w:rsidP="002B2A18">
      <w:pPr>
        <w:spacing w:after="120" w:line="240" w:lineRule="auto"/>
        <w:ind w:left="142"/>
        <w:jc w:val="both"/>
        <w:rPr>
          <w:lang w:val="es-ES"/>
        </w:rPr>
      </w:pPr>
      <w:r w:rsidRPr="00FB0001">
        <w:rPr>
          <w:bCs/>
        </w:rPr>
        <w:lastRenderedPageBreak/>
        <w:t>De lo ant</w:t>
      </w:r>
      <w:r>
        <w:rPr>
          <w:bCs/>
        </w:rPr>
        <w:t>erior podemos concluir que la UR</w:t>
      </w:r>
      <w:r w:rsidRPr="00FB0001">
        <w:rPr>
          <w:bCs/>
        </w:rPr>
        <w:t xml:space="preserve"> tiene una gran área de oportunidad para la generación de los documentos probatorios del diseño y la documentación de los procesos del contexto en el que se encuentra inmerso el Pp </w:t>
      </w:r>
      <w:r>
        <w:rPr>
          <w:rFonts w:eastAsia="Times New Roman"/>
          <w:szCs w:val="20"/>
        </w:rPr>
        <w:t xml:space="preserve">S036 </w:t>
      </w:r>
      <w:r w:rsidRPr="00FB0001">
        <w:rPr>
          <w:rFonts w:eastAsia="Times New Roman"/>
          <w:szCs w:val="20"/>
        </w:rPr>
        <w:t>Apoyo a Migrantes puesto que tiene un marco de referencia para la elaboración de</w:t>
      </w:r>
      <w:r>
        <w:rPr>
          <w:rFonts w:eastAsia="Times New Roman"/>
          <w:szCs w:val="20"/>
        </w:rPr>
        <w:t xml:space="preserve"> toda esta documentación en la M</w:t>
      </w:r>
      <w:r w:rsidRPr="00FB0001">
        <w:rPr>
          <w:rFonts w:eastAsia="Times New Roman"/>
          <w:szCs w:val="20"/>
        </w:rPr>
        <w:t>etodología del Marco lógico y la guía para la elaboración de la Matriz de Indicadores de Desempeño (MIR) y la guía para la elaboración de la las Fichas Técnicas de Indicadores (FTI).</w:t>
      </w:r>
    </w:p>
    <w:tbl>
      <w:tblPr>
        <w:tblStyle w:val="Tablaconcuadrcula"/>
        <w:tblW w:w="0" w:type="auto"/>
        <w:tblLook w:val="04A0" w:firstRow="1" w:lastRow="0" w:firstColumn="1" w:lastColumn="0" w:noHBand="0" w:noVBand="1"/>
      </w:tblPr>
      <w:tblGrid>
        <w:gridCol w:w="9910"/>
      </w:tblGrid>
      <w:tr w:rsidR="00BB6D7C" w14:paraId="1865FA5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D8452B7" w14:textId="77777777"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1B42B15B" w14:textId="77777777" w:rsidR="00163BC0" w:rsidRDefault="00163BC0" w:rsidP="00163BC0">
      <w:pPr>
        <w:pStyle w:val="Prrafodelista"/>
        <w:numPr>
          <w:ilvl w:val="0"/>
          <w:numId w:val="2"/>
        </w:numPr>
        <w:spacing w:after="0" w:line="240" w:lineRule="auto"/>
        <w:jc w:val="both"/>
      </w:pPr>
      <w:r>
        <w:t>Realizar documento diagnóstico que presente el problema o necesidad pública que justifica el diseño del Pp.</w:t>
      </w:r>
    </w:p>
    <w:p w14:paraId="689AB54A" w14:textId="77777777" w:rsidR="006E67EA" w:rsidRDefault="00163BC0" w:rsidP="00163BC0">
      <w:pPr>
        <w:pStyle w:val="Prrafodelista"/>
        <w:numPr>
          <w:ilvl w:val="0"/>
          <w:numId w:val="2"/>
        </w:numPr>
        <w:spacing w:after="0" w:line="240" w:lineRule="auto"/>
        <w:jc w:val="both"/>
      </w:pPr>
      <w:r>
        <w:t xml:space="preserve">Elaborar documentos que avale </w:t>
      </w:r>
      <w:r w:rsidRPr="005B777A">
        <w:rPr>
          <w:rFonts w:cs="Arial"/>
        </w:rPr>
        <w:t>los criterios de elegibilidad documentados para la selección de su población objetivo del Pp</w:t>
      </w:r>
      <w:r>
        <w:rPr>
          <w:rFonts w:cs="Arial"/>
        </w:rPr>
        <w:t>.</w:t>
      </w:r>
    </w:p>
    <w:p w14:paraId="1229D1CB" w14:textId="77777777" w:rsidR="00163BC0" w:rsidRDefault="00163BC0" w:rsidP="00163BC0">
      <w:pPr>
        <w:pStyle w:val="Prrafodelista"/>
        <w:numPr>
          <w:ilvl w:val="0"/>
          <w:numId w:val="2"/>
        </w:numPr>
        <w:spacing w:after="0" w:line="240" w:lineRule="auto"/>
        <w:jc w:val="both"/>
      </w:pPr>
      <w:r>
        <w:t>Elaborar documento donde se plasme el objetivo central, en apego a la Metodología del Marco Lógico.</w:t>
      </w:r>
    </w:p>
    <w:p w14:paraId="69622086" w14:textId="77777777" w:rsidR="00163BC0" w:rsidRDefault="00163BC0" w:rsidP="00163BC0">
      <w:pPr>
        <w:pStyle w:val="Prrafodelista"/>
        <w:numPr>
          <w:ilvl w:val="0"/>
          <w:numId w:val="2"/>
        </w:numPr>
        <w:spacing w:after="0" w:line="240" w:lineRule="auto"/>
        <w:jc w:val="both"/>
      </w:pPr>
      <w:r>
        <w:t>Elaborar árbol de problema y árbol de objetivos como base para la delimitación de la población, además del documento de selección de alternativas basados en la MML</w:t>
      </w:r>
      <w:r w:rsidR="00C80303">
        <w:t>.</w:t>
      </w:r>
    </w:p>
    <w:p w14:paraId="7486B554" w14:textId="77777777" w:rsidR="00163BC0" w:rsidRDefault="00163BC0" w:rsidP="00163BC0">
      <w:pPr>
        <w:pStyle w:val="Prrafodelista"/>
        <w:numPr>
          <w:ilvl w:val="0"/>
          <w:numId w:val="2"/>
        </w:numPr>
        <w:spacing w:after="0" w:line="240" w:lineRule="auto"/>
        <w:jc w:val="both"/>
      </w:pPr>
      <w:r>
        <w:t>Elaborar la MIR tomando en cuenta la MML para ello.</w:t>
      </w:r>
    </w:p>
    <w:p w14:paraId="6EE752FF" w14:textId="77777777" w:rsidR="00163BC0" w:rsidRDefault="00163BC0" w:rsidP="00163BC0">
      <w:pPr>
        <w:pStyle w:val="Prrafodelista"/>
        <w:numPr>
          <w:ilvl w:val="0"/>
          <w:numId w:val="2"/>
        </w:numPr>
        <w:spacing w:after="0" w:line="240" w:lineRule="auto"/>
        <w:jc w:val="both"/>
      </w:pPr>
      <w:r>
        <w:t>Elaborar o en su defecto presentar los documentos necesarios para conocer a la población atendida.</w:t>
      </w:r>
    </w:p>
    <w:p w14:paraId="3B67E7AA" w14:textId="77777777" w:rsidR="00163BC0" w:rsidRDefault="00163BC0" w:rsidP="00163BC0">
      <w:pPr>
        <w:pStyle w:val="Prrafodelista"/>
        <w:numPr>
          <w:ilvl w:val="0"/>
          <w:numId w:val="2"/>
        </w:numPr>
        <w:spacing w:after="0" w:line="240" w:lineRule="auto"/>
        <w:jc w:val="both"/>
      </w:pPr>
      <w:r>
        <w:t>Generar la información financiera sobre el presupuesto asignado, así como los informes trimestrales del gasto, los indicadores que permitan rendir cuentas de sus objetivos y resultados, así como las evaluaciones, estudios y encuestas financiados con recursos públicos y el listado de personas físicas o morales a quienes se les asigne recursos públicos dando cumplimiento a lo mandatado en la ley General de Transparencia y Acceso a la Información Pública y demás disposiciones que aplican en materia de transparencia y rendición de cuentas.</w:t>
      </w:r>
    </w:p>
    <w:p w14:paraId="1C2F354F" w14:textId="77777777" w:rsidR="00163BC0" w:rsidRDefault="00163BC0" w:rsidP="00163BC0">
      <w:pPr>
        <w:pStyle w:val="Prrafodelista"/>
        <w:numPr>
          <w:ilvl w:val="0"/>
          <w:numId w:val="2"/>
        </w:numPr>
        <w:spacing w:after="0" w:line="240" w:lineRule="auto"/>
        <w:jc w:val="both"/>
      </w:pPr>
      <w:r>
        <w:t>Generar la evidencia que para identificar y cuantificar los gastos en los que incurre para generar los bienes y/o los servicios que ofrece, donde se desglose el presupuesto por capítulo de gasto y fuente de financiamiento, presenta estimaciones presupuestarias en el corto plazo, estima el gasto unitario, como gastos totales/población atendida y si existe coherencia entre los capítulos de gasto y las características de las actividades que realiza y los bienes y/o servicios que entrega.</w:t>
      </w:r>
    </w:p>
    <w:p w14:paraId="5A1CD54A" w14:textId="77777777" w:rsidR="00163BC0" w:rsidRDefault="00163BC0" w:rsidP="00163BC0">
      <w:pPr>
        <w:pStyle w:val="Prrafodelista"/>
        <w:numPr>
          <w:ilvl w:val="0"/>
          <w:numId w:val="2"/>
        </w:numPr>
        <w:spacing w:after="0" w:line="240" w:lineRule="auto"/>
        <w:jc w:val="both"/>
      </w:pPr>
      <w:r>
        <w:t>Generar un análisis (formato de análisis de similitudes y complementariedades) que avale lo declarado por lo que se recomienda elaborarlo tomando en cuenta: la complementariedad de los programas, similitudes y duplicidades.</w:t>
      </w:r>
    </w:p>
    <w:p w14:paraId="1F2F5D90" w14:textId="77777777" w:rsidR="00163BC0" w:rsidRDefault="00163BC0" w:rsidP="00163BC0">
      <w:pPr>
        <w:pStyle w:val="Prrafodelista"/>
        <w:numPr>
          <w:ilvl w:val="0"/>
          <w:numId w:val="2"/>
        </w:numPr>
        <w:spacing w:after="0" w:line="240" w:lineRule="auto"/>
        <w:jc w:val="both"/>
      </w:pPr>
      <w:r>
        <w:t>Generar un instrumento de Seguimiento del Desempeño que permita obtener información relevante sobre: Actividades relacionadas con la gestión de recursos humanos, tecnológicos y financieros, adquisición de insumos, operación, recepción, registro y supervisión, entre otras; Información sobre la generación y/o entrega de los bienes y/o servicios del Pp; Información sobre la cobertura de la población, medida como la población atendida respecto a la población objetivo del Pp; Información sobre el cambio producido en la población objetivo derivado de la ejecución del programa e Indicadores de gestión e indicadores estratégicos.</w:t>
      </w:r>
    </w:p>
    <w:p w14:paraId="77252371" w14:textId="77777777" w:rsidR="00163BC0" w:rsidRDefault="00163BC0" w:rsidP="00163BC0">
      <w:pPr>
        <w:pStyle w:val="Prrafodelista"/>
        <w:numPr>
          <w:ilvl w:val="0"/>
          <w:numId w:val="2"/>
        </w:numPr>
        <w:spacing w:after="0" w:line="240" w:lineRule="auto"/>
        <w:jc w:val="both"/>
      </w:pPr>
      <w:r>
        <w:t>Realizar una descripción detallada de las actividades, los elementos y los actores que integran el desarrollo de cada proceso y subproceso y en su caso, macro proceso.</w:t>
      </w:r>
    </w:p>
    <w:p w14:paraId="66CDA6DA" w14:textId="77777777" w:rsidR="00163BC0" w:rsidRDefault="00163BC0" w:rsidP="00163BC0">
      <w:pPr>
        <w:pStyle w:val="Prrafodelista"/>
        <w:numPr>
          <w:ilvl w:val="0"/>
          <w:numId w:val="2"/>
        </w:numPr>
        <w:spacing w:after="0" w:line="240" w:lineRule="auto"/>
        <w:jc w:val="both"/>
      </w:pPr>
      <w:r>
        <w:t>Definir los límites de cada proceso y subproceso y, en su caso, macro proceso, así como su articulación con otros.</w:t>
      </w:r>
    </w:p>
    <w:p w14:paraId="7A86DC52" w14:textId="77777777" w:rsidR="00163BC0" w:rsidRDefault="00163BC0" w:rsidP="00163BC0">
      <w:pPr>
        <w:pStyle w:val="Prrafodelista"/>
        <w:numPr>
          <w:ilvl w:val="0"/>
          <w:numId w:val="2"/>
        </w:numPr>
        <w:spacing w:after="0" w:line="240" w:lineRule="auto"/>
        <w:jc w:val="both"/>
      </w:pPr>
      <w:r>
        <w:t>Determinar si los insumos y los recursos disponibles son suficientes y adecuados para la ejecución de cada proceso y subproceso y, en su caso, macro proceso.</w:t>
      </w:r>
    </w:p>
    <w:p w14:paraId="22BF41E8" w14:textId="77777777" w:rsidR="00163BC0" w:rsidRDefault="00163BC0" w:rsidP="00163BC0">
      <w:pPr>
        <w:pStyle w:val="Prrafodelista"/>
        <w:numPr>
          <w:ilvl w:val="0"/>
          <w:numId w:val="2"/>
        </w:numPr>
        <w:spacing w:after="0" w:line="240" w:lineRule="auto"/>
        <w:jc w:val="both"/>
      </w:pPr>
      <w:r>
        <w:t>Identificar el tiempo, personal, recursos financieros, infraestructura e insumos tecnológicos, para la entrega de los bienes y/o servicios.</w:t>
      </w:r>
    </w:p>
    <w:p w14:paraId="1E502E89" w14:textId="77777777" w:rsidR="00163BC0" w:rsidRDefault="00163BC0" w:rsidP="00163BC0">
      <w:pPr>
        <w:pStyle w:val="Prrafodelista"/>
        <w:numPr>
          <w:ilvl w:val="0"/>
          <w:numId w:val="2"/>
        </w:numPr>
        <w:spacing w:after="0" w:line="240" w:lineRule="auto"/>
        <w:jc w:val="both"/>
      </w:pPr>
      <w:r>
        <w:t>Identificar los Productos de cada proceso, subproceso, y en su caso, macro proceso.</w:t>
      </w:r>
    </w:p>
    <w:p w14:paraId="0515FBAA" w14:textId="77777777" w:rsidR="00163BC0" w:rsidRDefault="00163BC0" w:rsidP="00163BC0">
      <w:pPr>
        <w:pStyle w:val="Prrafodelista"/>
        <w:numPr>
          <w:ilvl w:val="0"/>
          <w:numId w:val="2"/>
        </w:numPr>
        <w:spacing w:after="0" w:line="240" w:lineRule="auto"/>
        <w:jc w:val="both"/>
      </w:pPr>
      <w:r>
        <w:lastRenderedPageBreak/>
        <w:t>Identificar los sistemas de información son utilizados en la ejecución de cada proceso, subproceso y en su caso, macro proceso.</w:t>
      </w:r>
    </w:p>
    <w:p w14:paraId="37645D95" w14:textId="77777777" w:rsidR="00163BC0" w:rsidRDefault="00163BC0" w:rsidP="00163BC0">
      <w:pPr>
        <w:pStyle w:val="Prrafodelista"/>
        <w:numPr>
          <w:ilvl w:val="0"/>
          <w:numId w:val="2"/>
        </w:numPr>
        <w:spacing w:after="0" w:line="240" w:lineRule="auto"/>
        <w:jc w:val="both"/>
      </w:pPr>
      <w:r>
        <w:t>Identificar los canales de comunicación (interna y externa) de los ejecutores del Pp.</w:t>
      </w:r>
    </w:p>
    <w:p w14:paraId="2066F925" w14:textId="77777777" w:rsidR="00163BC0" w:rsidRDefault="00163BC0" w:rsidP="00163BC0">
      <w:pPr>
        <w:pStyle w:val="Prrafodelista"/>
        <w:numPr>
          <w:ilvl w:val="0"/>
          <w:numId w:val="2"/>
        </w:numPr>
        <w:spacing w:after="0" w:line="240" w:lineRule="auto"/>
        <w:jc w:val="both"/>
      </w:pPr>
      <w:r>
        <w:t>Elaborar Mecanismo de Evaluación y Seguimiento sobre la pertinencia de la forma en que se ejecuta cada proceso, subproceso y, en su caso, macro proceso en el contexto y condiciones en que se desarrolla, considerando la estructura organizacional involucrada y la coordinación entre las unidades administrativas que intervienen en el proceso, subproceso y, en su caso, macro proceso.</w:t>
      </w:r>
    </w:p>
    <w:p w14:paraId="2970B604" w14:textId="77777777" w:rsidR="00163BC0" w:rsidRDefault="00163BC0" w:rsidP="00163BC0">
      <w:pPr>
        <w:pStyle w:val="Prrafodelista"/>
        <w:numPr>
          <w:ilvl w:val="0"/>
          <w:numId w:val="2"/>
        </w:numPr>
        <w:spacing w:after="0" w:line="240" w:lineRule="auto"/>
        <w:jc w:val="both"/>
      </w:pPr>
      <w:r>
        <w:t>Identificar de las características relacionadas con la importancia estratégica de cada proceso, subproceso, y, en su caso, macro proceso.</w:t>
      </w:r>
    </w:p>
    <w:p w14:paraId="64038C6C" w14:textId="77777777" w:rsidR="00163BC0" w:rsidRDefault="00163BC0" w:rsidP="00163BC0">
      <w:pPr>
        <w:pStyle w:val="Prrafodelista"/>
        <w:numPr>
          <w:ilvl w:val="0"/>
          <w:numId w:val="2"/>
        </w:numPr>
        <w:spacing w:after="0" w:line="240" w:lineRule="auto"/>
        <w:jc w:val="both"/>
      </w:pPr>
      <w:r>
        <w:t>Elaborar el mecanismo de Opinión de los actores (destinatarios, beneficiarios, usuarios, clientes u operadores del Pp) sobre la eficacia, eficiencia y calidad de cada proceso, subproceso y, en su caso, macro proceso.</w:t>
      </w:r>
    </w:p>
    <w:p w14:paraId="772EE452" w14:textId="77777777" w:rsidR="00163BC0" w:rsidRPr="006E67EA" w:rsidRDefault="00163BC0" w:rsidP="00163BC0">
      <w:pPr>
        <w:pStyle w:val="Prrafodelista"/>
        <w:numPr>
          <w:ilvl w:val="0"/>
          <w:numId w:val="2"/>
        </w:numPr>
        <w:spacing w:after="0" w:line="240" w:lineRule="auto"/>
        <w:jc w:val="both"/>
      </w:pPr>
      <w:r>
        <w:t>Realizar el mapeo de los Procesos de acuerdo a lo indicado en el anexo 2P Ficha de identificación y equivalencia.</w:t>
      </w:r>
    </w:p>
    <w:p w14:paraId="5CFA1CDE" w14:textId="77777777" w:rsidR="000D2A1A" w:rsidRPr="002B2A18" w:rsidRDefault="000D2A1A" w:rsidP="00A165BB">
      <w:pPr>
        <w:spacing w:after="0" w:line="276" w:lineRule="auto"/>
        <w:rPr>
          <w:b/>
          <w:bCs/>
          <w:color w:val="FFFFFF" w:themeColor="background1"/>
          <w:sz w:val="18"/>
        </w:rPr>
      </w:pPr>
    </w:p>
    <w:tbl>
      <w:tblPr>
        <w:tblStyle w:val="Tablaconcuadrcula"/>
        <w:tblW w:w="0" w:type="auto"/>
        <w:tblLook w:val="04A0" w:firstRow="1" w:lastRow="0" w:firstColumn="1" w:lastColumn="0" w:noHBand="0" w:noVBand="1"/>
      </w:tblPr>
      <w:tblGrid>
        <w:gridCol w:w="9910"/>
      </w:tblGrid>
      <w:tr w:rsidR="002C2D3A" w:rsidRPr="002C2D3A" w14:paraId="5EBC6AF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02324CE4"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55EB7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5F8E85"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7DD0F009" w14:textId="77777777" w:rsidTr="00090637">
        <w:trPr>
          <w:trHeight w:val="340"/>
        </w:trPr>
        <w:tc>
          <w:tcPr>
            <w:tcW w:w="9910" w:type="dxa"/>
            <w:tcBorders>
              <w:top w:val="nil"/>
              <w:left w:val="nil"/>
              <w:bottom w:val="nil"/>
              <w:right w:val="nil"/>
            </w:tcBorders>
            <w:shd w:val="clear" w:color="auto" w:fill="auto"/>
            <w:vAlign w:val="center"/>
          </w:tcPr>
          <w:p w14:paraId="4508CDEE" w14:textId="77777777" w:rsidR="006E538E" w:rsidRPr="00133709" w:rsidRDefault="006E538E" w:rsidP="006E538E">
            <w:pPr>
              <w:spacing w:after="0" w:line="276" w:lineRule="auto"/>
              <w:ind w:left="179"/>
            </w:pPr>
            <w:r>
              <w:t>Juan Diego Millán López</w:t>
            </w:r>
          </w:p>
        </w:tc>
      </w:tr>
      <w:tr w:rsidR="006E538E" w:rsidRPr="006C747D" w14:paraId="28B110C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957B89"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4F0E9724" w14:textId="77777777" w:rsidTr="00090637">
        <w:trPr>
          <w:trHeight w:val="340"/>
        </w:trPr>
        <w:tc>
          <w:tcPr>
            <w:tcW w:w="9910" w:type="dxa"/>
            <w:tcBorders>
              <w:top w:val="nil"/>
              <w:left w:val="nil"/>
              <w:bottom w:val="nil"/>
              <w:right w:val="nil"/>
            </w:tcBorders>
            <w:shd w:val="clear" w:color="auto" w:fill="auto"/>
            <w:vAlign w:val="center"/>
          </w:tcPr>
          <w:p w14:paraId="2BDCC216" w14:textId="77777777" w:rsidR="006E538E" w:rsidRPr="00133709" w:rsidRDefault="006E538E" w:rsidP="006E538E">
            <w:pPr>
              <w:spacing w:after="0" w:line="276" w:lineRule="auto"/>
              <w:ind w:left="179"/>
            </w:pPr>
            <w:r>
              <w:t>Director de Evaluación</w:t>
            </w:r>
          </w:p>
        </w:tc>
      </w:tr>
      <w:tr w:rsidR="006E538E" w:rsidRPr="006C747D" w14:paraId="255350C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C90F0D"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9D4C7A8" w14:textId="77777777" w:rsidTr="00090637">
        <w:trPr>
          <w:trHeight w:val="340"/>
        </w:trPr>
        <w:tc>
          <w:tcPr>
            <w:tcW w:w="9910" w:type="dxa"/>
            <w:tcBorders>
              <w:top w:val="nil"/>
              <w:left w:val="nil"/>
              <w:bottom w:val="nil"/>
              <w:right w:val="nil"/>
            </w:tcBorders>
            <w:shd w:val="clear" w:color="auto" w:fill="auto"/>
            <w:vAlign w:val="center"/>
          </w:tcPr>
          <w:p w14:paraId="084F6B51" w14:textId="77777777" w:rsidR="006E538E" w:rsidRPr="00133709" w:rsidRDefault="006E538E" w:rsidP="006E538E">
            <w:pPr>
              <w:spacing w:after="0" w:line="276" w:lineRule="auto"/>
              <w:ind w:left="179"/>
            </w:pPr>
            <w:r>
              <w:t>Gobierno del Estado de Sinaloa</w:t>
            </w:r>
          </w:p>
        </w:tc>
      </w:tr>
      <w:tr w:rsidR="006E538E" w:rsidRPr="006C747D" w14:paraId="49ABF25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2FC71F1"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177423BE" w14:textId="77777777" w:rsidTr="00090637">
        <w:trPr>
          <w:trHeight w:val="340"/>
        </w:trPr>
        <w:tc>
          <w:tcPr>
            <w:tcW w:w="9910" w:type="dxa"/>
            <w:tcBorders>
              <w:top w:val="nil"/>
              <w:left w:val="nil"/>
              <w:bottom w:val="nil"/>
              <w:right w:val="nil"/>
            </w:tcBorders>
            <w:shd w:val="clear" w:color="auto" w:fill="auto"/>
            <w:vAlign w:val="center"/>
          </w:tcPr>
          <w:p w14:paraId="647C812A" w14:textId="77777777" w:rsidR="006E538E" w:rsidRPr="00133709" w:rsidRDefault="006E538E" w:rsidP="006E538E">
            <w:pPr>
              <w:spacing w:after="0" w:line="276" w:lineRule="auto"/>
              <w:ind w:left="179"/>
            </w:pPr>
            <w:r>
              <w:t>Brenda Paola Torres González</w:t>
            </w:r>
          </w:p>
        </w:tc>
      </w:tr>
      <w:tr w:rsidR="006E538E" w:rsidRPr="006C747D" w14:paraId="5C9D6069"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8BF0AF"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3A9BD0CA" w14:textId="77777777" w:rsidTr="00090637">
        <w:trPr>
          <w:trHeight w:val="340"/>
        </w:trPr>
        <w:tc>
          <w:tcPr>
            <w:tcW w:w="9910" w:type="dxa"/>
            <w:tcBorders>
              <w:top w:val="nil"/>
              <w:left w:val="nil"/>
              <w:bottom w:val="nil"/>
              <w:right w:val="nil"/>
            </w:tcBorders>
            <w:shd w:val="clear" w:color="auto" w:fill="auto"/>
            <w:vAlign w:val="center"/>
          </w:tcPr>
          <w:p w14:paraId="1C887922" w14:textId="77777777"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1A3D920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06A59B25"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0C653960" w14:textId="77777777" w:rsidTr="00090637">
        <w:trPr>
          <w:trHeight w:val="340"/>
        </w:trPr>
        <w:tc>
          <w:tcPr>
            <w:tcW w:w="9910" w:type="dxa"/>
            <w:tcBorders>
              <w:top w:val="nil"/>
              <w:left w:val="nil"/>
              <w:bottom w:val="nil"/>
              <w:right w:val="nil"/>
            </w:tcBorders>
            <w:shd w:val="clear" w:color="auto" w:fill="auto"/>
            <w:vAlign w:val="center"/>
          </w:tcPr>
          <w:p w14:paraId="47185AEE" w14:textId="77777777" w:rsidR="006E538E" w:rsidRPr="00133709" w:rsidRDefault="006E538E" w:rsidP="006E538E">
            <w:pPr>
              <w:spacing w:after="0" w:line="276" w:lineRule="auto"/>
              <w:ind w:left="179"/>
            </w:pPr>
            <w:r w:rsidRPr="007301C5">
              <w:t>(667)</w:t>
            </w:r>
            <w:r>
              <w:t xml:space="preserve"> 758 7000 Ext. 1493</w:t>
            </w:r>
          </w:p>
        </w:tc>
      </w:tr>
    </w:tbl>
    <w:p w14:paraId="2256D458"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0B434B6C" w14:textId="77777777" w:rsidTr="002C2D3A">
        <w:trPr>
          <w:trHeight w:val="340"/>
        </w:trPr>
        <w:tc>
          <w:tcPr>
            <w:tcW w:w="9910" w:type="dxa"/>
            <w:gridSpan w:val="4"/>
            <w:shd w:val="clear" w:color="auto" w:fill="404040" w:themeFill="text1" w:themeFillTint="BF"/>
            <w:vAlign w:val="center"/>
          </w:tcPr>
          <w:p w14:paraId="781CFDD8"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38A95D53" w14:textId="77777777" w:rsidTr="00090637">
        <w:trPr>
          <w:trHeight w:val="340"/>
        </w:trPr>
        <w:tc>
          <w:tcPr>
            <w:tcW w:w="9910" w:type="dxa"/>
            <w:gridSpan w:val="4"/>
            <w:shd w:val="clear" w:color="auto" w:fill="F2F2F2" w:themeFill="background1" w:themeFillShade="F2"/>
            <w:vAlign w:val="center"/>
          </w:tcPr>
          <w:p w14:paraId="2FB11CC4"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E4E66C6" w14:textId="77777777" w:rsidTr="00090637">
        <w:trPr>
          <w:trHeight w:val="340"/>
        </w:trPr>
        <w:tc>
          <w:tcPr>
            <w:tcW w:w="9910" w:type="dxa"/>
            <w:gridSpan w:val="4"/>
            <w:shd w:val="clear" w:color="auto" w:fill="auto"/>
            <w:vAlign w:val="center"/>
          </w:tcPr>
          <w:p w14:paraId="546E15FD" w14:textId="77777777" w:rsidR="007C4CD6" w:rsidRPr="00521401" w:rsidRDefault="002B2A18" w:rsidP="00521401">
            <w:pPr>
              <w:spacing w:after="0" w:line="276" w:lineRule="auto"/>
              <w:ind w:left="179"/>
            </w:pPr>
            <w:r w:rsidRPr="002B2A18">
              <w:t>Apoyo a Migrantes</w:t>
            </w:r>
          </w:p>
        </w:tc>
      </w:tr>
      <w:tr w:rsidR="007C4CD6" w:rsidRPr="007C4CD6" w14:paraId="0E7092AD" w14:textId="77777777" w:rsidTr="00090637">
        <w:trPr>
          <w:trHeight w:val="340"/>
        </w:trPr>
        <w:tc>
          <w:tcPr>
            <w:tcW w:w="9910" w:type="dxa"/>
            <w:gridSpan w:val="4"/>
            <w:shd w:val="clear" w:color="auto" w:fill="F2F2F2" w:themeFill="background1" w:themeFillShade="F2"/>
            <w:vAlign w:val="center"/>
          </w:tcPr>
          <w:p w14:paraId="40C987EE"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3D4866A" w14:textId="77777777" w:rsidTr="00EA460E">
        <w:trPr>
          <w:trHeight w:val="340"/>
        </w:trPr>
        <w:tc>
          <w:tcPr>
            <w:tcW w:w="9910" w:type="dxa"/>
            <w:gridSpan w:val="4"/>
            <w:shd w:val="clear" w:color="auto" w:fill="auto"/>
            <w:vAlign w:val="center"/>
          </w:tcPr>
          <w:p w14:paraId="0FB7A8D4" w14:textId="77777777" w:rsidR="007C4CD6" w:rsidRPr="007C4CD6" w:rsidRDefault="002B2A18" w:rsidP="00521401">
            <w:pPr>
              <w:spacing w:after="0" w:line="276" w:lineRule="auto"/>
              <w:ind w:left="179"/>
            </w:pPr>
            <w:r>
              <w:t>AM</w:t>
            </w:r>
          </w:p>
        </w:tc>
      </w:tr>
      <w:tr w:rsidR="007C4CD6" w:rsidRPr="007C4CD6" w14:paraId="2647232B" w14:textId="77777777" w:rsidTr="00090637">
        <w:trPr>
          <w:trHeight w:val="340"/>
        </w:trPr>
        <w:tc>
          <w:tcPr>
            <w:tcW w:w="9910" w:type="dxa"/>
            <w:gridSpan w:val="4"/>
            <w:shd w:val="clear" w:color="auto" w:fill="F2F2F2" w:themeFill="background1" w:themeFillShade="F2"/>
            <w:vAlign w:val="center"/>
          </w:tcPr>
          <w:p w14:paraId="5B35493A"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7AE65DB6" w14:textId="77777777" w:rsidTr="0008479E">
        <w:trPr>
          <w:trHeight w:val="340"/>
        </w:trPr>
        <w:tc>
          <w:tcPr>
            <w:tcW w:w="9910" w:type="dxa"/>
            <w:gridSpan w:val="4"/>
            <w:shd w:val="clear" w:color="auto" w:fill="auto"/>
            <w:vAlign w:val="center"/>
          </w:tcPr>
          <w:p w14:paraId="121CEE15" w14:textId="77777777" w:rsidR="007C4CD6" w:rsidRPr="007C4CD6" w:rsidRDefault="002B2A18" w:rsidP="00521401">
            <w:pPr>
              <w:spacing w:after="0" w:line="276" w:lineRule="auto"/>
              <w:ind w:left="179"/>
            </w:pPr>
            <w:r>
              <w:t>Secretaría de Educación Pública y Cultura (SEPyC)</w:t>
            </w:r>
          </w:p>
        </w:tc>
      </w:tr>
      <w:tr w:rsidR="007C4CD6" w:rsidRPr="007C4CD6" w14:paraId="68D740D3" w14:textId="77777777" w:rsidTr="00090637">
        <w:trPr>
          <w:trHeight w:val="340"/>
        </w:trPr>
        <w:tc>
          <w:tcPr>
            <w:tcW w:w="9910" w:type="dxa"/>
            <w:gridSpan w:val="4"/>
            <w:shd w:val="clear" w:color="auto" w:fill="F2F2F2" w:themeFill="background1" w:themeFillShade="F2"/>
            <w:vAlign w:val="center"/>
          </w:tcPr>
          <w:p w14:paraId="72A61742"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5DB5D20D" w14:textId="77777777" w:rsidTr="00090637">
        <w:trPr>
          <w:trHeight w:val="340"/>
        </w:trPr>
        <w:tc>
          <w:tcPr>
            <w:tcW w:w="2405" w:type="dxa"/>
            <w:shd w:val="clear" w:color="auto" w:fill="F2F2F2" w:themeFill="background1" w:themeFillShade="F2"/>
            <w:vAlign w:val="center"/>
          </w:tcPr>
          <w:p w14:paraId="24DED69D"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13DC1776"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7D7CB5D9"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34593793" w14:textId="77777777" w:rsidR="005A28B9" w:rsidRPr="005A28B9" w:rsidRDefault="005A28B9" w:rsidP="00090637">
            <w:pPr>
              <w:spacing w:after="0" w:line="276" w:lineRule="auto"/>
              <w:jc w:val="center"/>
              <w:rPr>
                <w:b/>
                <w:bCs/>
              </w:rPr>
            </w:pPr>
            <w:r w:rsidRPr="005A28B9">
              <w:rPr>
                <w:b/>
                <w:bCs/>
              </w:rPr>
              <w:t>Ente Autónomo:</w:t>
            </w:r>
          </w:p>
        </w:tc>
      </w:tr>
      <w:tr w:rsidR="005A28B9" w14:paraId="2646D734" w14:textId="77777777" w:rsidTr="00EA460E">
        <w:trPr>
          <w:trHeight w:val="340"/>
        </w:trPr>
        <w:tc>
          <w:tcPr>
            <w:tcW w:w="2405" w:type="dxa"/>
            <w:shd w:val="clear" w:color="auto" w:fill="auto"/>
            <w:vAlign w:val="center"/>
          </w:tcPr>
          <w:p w14:paraId="234819C9" w14:textId="77777777" w:rsidR="005A28B9" w:rsidRPr="00A16BE7" w:rsidRDefault="002B2A18" w:rsidP="00090637">
            <w:pPr>
              <w:spacing w:after="0" w:line="276" w:lineRule="auto"/>
              <w:jc w:val="center"/>
            </w:pPr>
            <w:r>
              <w:t>X</w:t>
            </w:r>
          </w:p>
        </w:tc>
        <w:tc>
          <w:tcPr>
            <w:tcW w:w="2410" w:type="dxa"/>
            <w:shd w:val="clear" w:color="auto" w:fill="auto"/>
            <w:vAlign w:val="center"/>
          </w:tcPr>
          <w:p w14:paraId="2011FE6D" w14:textId="77777777" w:rsidR="005A28B9" w:rsidRPr="00A16BE7" w:rsidRDefault="005A28B9" w:rsidP="00090637">
            <w:pPr>
              <w:spacing w:after="0" w:line="276" w:lineRule="auto"/>
              <w:jc w:val="center"/>
            </w:pPr>
          </w:p>
        </w:tc>
        <w:tc>
          <w:tcPr>
            <w:tcW w:w="2551" w:type="dxa"/>
            <w:shd w:val="clear" w:color="auto" w:fill="auto"/>
            <w:vAlign w:val="center"/>
          </w:tcPr>
          <w:p w14:paraId="6D5A5D3B" w14:textId="77777777" w:rsidR="005A28B9" w:rsidRPr="00A16BE7" w:rsidRDefault="005A28B9" w:rsidP="00090637">
            <w:pPr>
              <w:spacing w:after="0" w:line="276" w:lineRule="auto"/>
              <w:jc w:val="center"/>
            </w:pPr>
          </w:p>
        </w:tc>
        <w:tc>
          <w:tcPr>
            <w:tcW w:w="2544" w:type="dxa"/>
            <w:shd w:val="clear" w:color="auto" w:fill="auto"/>
            <w:vAlign w:val="center"/>
          </w:tcPr>
          <w:p w14:paraId="3EB7A522" w14:textId="77777777" w:rsidR="005A28B9" w:rsidRPr="00A16BE7" w:rsidRDefault="005A28B9" w:rsidP="00090637">
            <w:pPr>
              <w:spacing w:after="0" w:line="276" w:lineRule="auto"/>
              <w:jc w:val="center"/>
            </w:pPr>
          </w:p>
        </w:tc>
      </w:tr>
    </w:tbl>
    <w:p w14:paraId="06BAB52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74BED31D" w14:textId="77777777" w:rsidTr="00090637">
        <w:trPr>
          <w:trHeight w:val="340"/>
        </w:trPr>
        <w:tc>
          <w:tcPr>
            <w:tcW w:w="9910" w:type="dxa"/>
            <w:gridSpan w:val="3"/>
            <w:shd w:val="clear" w:color="auto" w:fill="F2F2F2" w:themeFill="background1" w:themeFillShade="F2"/>
            <w:vAlign w:val="center"/>
          </w:tcPr>
          <w:p w14:paraId="43C4ECD7"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53D745C5" w14:textId="77777777" w:rsidTr="00090637">
        <w:trPr>
          <w:trHeight w:val="340"/>
        </w:trPr>
        <w:tc>
          <w:tcPr>
            <w:tcW w:w="3256" w:type="dxa"/>
            <w:shd w:val="clear" w:color="auto" w:fill="F2F2F2" w:themeFill="background1" w:themeFillShade="F2"/>
            <w:vAlign w:val="center"/>
          </w:tcPr>
          <w:p w14:paraId="57B5E5A9" w14:textId="77777777" w:rsidR="005A28B9" w:rsidRPr="005A28B9" w:rsidRDefault="005A28B9" w:rsidP="00287214">
            <w:pPr>
              <w:spacing w:after="0" w:line="276" w:lineRule="auto"/>
              <w:jc w:val="center"/>
              <w:rPr>
                <w:b/>
                <w:bCs/>
              </w:rPr>
            </w:pPr>
            <w:r w:rsidRPr="005A28B9">
              <w:rPr>
                <w:b/>
                <w:bCs/>
              </w:rPr>
              <w:lastRenderedPageBreak/>
              <w:t>Federal:</w:t>
            </w:r>
          </w:p>
        </w:tc>
        <w:tc>
          <w:tcPr>
            <w:tcW w:w="3402" w:type="dxa"/>
            <w:shd w:val="clear" w:color="auto" w:fill="F2F2F2" w:themeFill="background1" w:themeFillShade="F2"/>
            <w:vAlign w:val="center"/>
          </w:tcPr>
          <w:p w14:paraId="78387469"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28D6CF31" w14:textId="77777777" w:rsidR="005A28B9" w:rsidRPr="005A28B9" w:rsidRDefault="005A28B9" w:rsidP="00287214">
            <w:pPr>
              <w:spacing w:after="0" w:line="276" w:lineRule="auto"/>
              <w:jc w:val="center"/>
              <w:rPr>
                <w:b/>
                <w:bCs/>
              </w:rPr>
            </w:pPr>
            <w:r w:rsidRPr="005A28B9">
              <w:rPr>
                <w:b/>
                <w:bCs/>
              </w:rPr>
              <w:t>Local:</w:t>
            </w:r>
          </w:p>
        </w:tc>
      </w:tr>
      <w:tr w:rsidR="00090637" w:rsidRPr="005A28B9" w14:paraId="3090F1BF" w14:textId="77777777" w:rsidTr="002F1716">
        <w:trPr>
          <w:trHeight w:val="340"/>
        </w:trPr>
        <w:tc>
          <w:tcPr>
            <w:tcW w:w="3256" w:type="dxa"/>
            <w:shd w:val="clear" w:color="auto" w:fill="auto"/>
            <w:vAlign w:val="center"/>
          </w:tcPr>
          <w:p w14:paraId="049C6E89" w14:textId="77777777" w:rsidR="00090637" w:rsidRPr="00D913D9" w:rsidRDefault="00090637" w:rsidP="002F1716">
            <w:pPr>
              <w:spacing w:after="0" w:line="240" w:lineRule="auto"/>
              <w:jc w:val="center"/>
              <w:rPr>
                <w:bCs/>
              </w:rPr>
            </w:pPr>
          </w:p>
        </w:tc>
        <w:tc>
          <w:tcPr>
            <w:tcW w:w="3402" w:type="dxa"/>
            <w:shd w:val="clear" w:color="auto" w:fill="auto"/>
            <w:vAlign w:val="center"/>
          </w:tcPr>
          <w:p w14:paraId="00493AB1" w14:textId="77777777" w:rsidR="002F1716" w:rsidRDefault="002F1716" w:rsidP="002F1716">
            <w:pPr>
              <w:spacing w:after="0" w:line="240" w:lineRule="auto"/>
              <w:jc w:val="center"/>
            </w:pPr>
            <w:r>
              <w:t>X</w:t>
            </w:r>
          </w:p>
          <w:p w14:paraId="145D3F44" w14:textId="77777777" w:rsidR="00090637" w:rsidRPr="00090637" w:rsidRDefault="00512B7F" w:rsidP="002F1716">
            <w:pPr>
              <w:spacing w:after="0" w:line="240" w:lineRule="auto"/>
              <w:jc w:val="center"/>
            </w:pPr>
            <w:r>
              <w:t>(participación estatal)</w:t>
            </w:r>
          </w:p>
        </w:tc>
        <w:tc>
          <w:tcPr>
            <w:tcW w:w="3252" w:type="dxa"/>
            <w:shd w:val="clear" w:color="auto" w:fill="auto"/>
            <w:vAlign w:val="center"/>
          </w:tcPr>
          <w:p w14:paraId="5850D890" w14:textId="77777777" w:rsidR="00090637" w:rsidRPr="005A28B9" w:rsidRDefault="00090637" w:rsidP="002F1716">
            <w:pPr>
              <w:spacing w:after="0" w:line="240" w:lineRule="auto"/>
              <w:jc w:val="center"/>
              <w:rPr>
                <w:b/>
                <w:bCs/>
              </w:rPr>
            </w:pPr>
          </w:p>
        </w:tc>
      </w:tr>
      <w:tr w:rsidR="007C4CD6" w:rsidRPr="005A28B9" w14:paraId="14AE470C" w14:textId="77777777" w:rsidTr="00090637">
        <w:trPr>
          <w:trHeight w:val="706"/>
        </w:trPr>
        <w:tc>
          <w:tcPr>
            <w:tcW w:w="9910" w:type="dxa"/>
            <w:gridSpan w:val="3"/>
            <w:shd w:val="clear" w:color="auto" w:fill="F2F2F2" w:themeFill="background1" w:themeFillShade="F2"/>
            <w:vAlign w:val="center"/>
          </w:tcPr>
          <w:p w14:paraId="43970BD8"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762729F0" w14:textId="77777777" w:rsidTr="00090637">
        <w:trPr>
          <w:trHeight w:val="340"/>
        </w:trPr>
        <w:tc>
          <w:tcPr>
            <w:tcW w:w="9910" w:type="dxa"/>
            <w:gridSpan w:val="3"/>
            <w:shd w:val="clear" w:color="auto" w:fill="F2F2F2" w:themeFill="background1" w:themeFillShade="F2"/>
            <w:vAlign w:val="center"/>
          </w:tcPr>
          <w:p w14:paraId="7CE84836"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0423CAA2" w14:textId="77777777" w:rsidTr="002F1716">
        <w:trPr>
          <w:trHeight w:val="340"/>
        </w:trPr>
        <w:tc>
          <w:tcPr>
            <w:tcW w:w="9910" w:type="dxa"/>
            <w:gridSpan w:val="3"/>
            <w:shd w:val="clear" w:color="auto" w:fill="auto"/>
          </w:tcPr>
          <w:p w14:paraId="5780D2CC" w14:textId="77777777" w:rsidR="005065B9" w:rsidRPr="00521401" w:rsidRDefault="00DD104F" w:rsidP="005065B9">
            <w:pPr>
              <w:spacing w:after="0" w:line="276" w:lineRule="auto"/>
              <w:ind w:left="179"/>
            </w:pPr>
            <w:r>
              <w:t>Mtra. Blanca Mercedes López Rodríguez.</w:t>
            </w:r>
          </w:p>
        </w:tc>
      </w:tr>
      <w:tr w:rsidR="00925C75" w:rsidRPr="00A753A2" w14:paraId="5669F97D" w14:textId="77777777" w:rsidTr="00090637">
        <w:trPr>
          <w:trHeight w:val="340"/>
        </w:trPr>
        <w:tc>
          <w:tcPr>
            <w:tcW w:w="9910" w:type="dxa"/>
            <w:gridSpan w:val="3"/>
            <w:shd w:val="clear" w:color="auto" w:fill="F2F2F2" w:themeFill="background1" w:themeFillShade="F2"/>
            <w:vAlign w:val="center"/>
          </w:tcPr>
          <w:p w14:paraId="6C215941"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04FBB0CD" w14:textId="77777777" w:rsidTr="002F1716">
        <w:trPr>
          <w:trHeight w:val="340"/>
        </w:trPr>
        <w:tc>
          <w:tcPr>
            <w:tcW w:w="9910" w:type="dxa"/>
            <w:gridSpan w:val="3"/>
            <w:shd w:val="clear" w:color="auto" w:fill="auto"/>
          </w:tcPr>
          <w:p w14:paraId="3A951963" w14:textId="77777777" w:rsidR="00A4624B" w:rsidRPr="007301C5" w:rsidRDefault="002F1716" w:rsidP="00A4624B">
            <w:pPr>
              <w:spacing w:after="0" w:line="276" w:lineRule="auto"/>
              <w:ind w:left="179"/>
            </w:pPr>
            <w:hyperlink r:id="rId9" w:history="1">
              <w:r w:rsidRPr="004773DE">
                <w:rPr>
                  <w:rStyle w:val="Hipervnculo"/>
                </w:rPr>
                <w:t>blanca.lopez@sepyc.gob.mx</w:t>
              </w:r>
            </w:hyperlink>
            <w:r>
              <w:t xml:space="preserve"> </w:t>
            </w:r>
          </w:p>
        </w:tc>
      </w:tr>
      <w:tr w:rsidR="00A753A2" w:rsidRPr="00A753A2" w14:paraId="780FB7CE" w14:textId="77777777" w:rsidTr="00090637">
        <w:trPr>
          <w:trHeight w:val="340"/>
        </w:trPr>
        <w:tc>
          <w:tcPr>
            <w:tcW w:w="9910" w:type="dxa"/>
            <w:gridSpan w:val="3"/>
            <w:shd w:val="clear" w:color="auto" w:fill="F2F2F2" w:themeFill="background1" w:themeFillShade="F2"/>
            <w:vAlign w:val="center"/>
          </w:tcPr>
          <w:p w14:paraId="46BA670A"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650E3D6E" w14:textId="77777777" w:rsidTr="002F1716">
        <w:trPr>
          <w:trHeight w:val="340"/>
        </w:trPr>
        <w:tc>
          <w:tcPr>
            <w:tcW w:w="9910" w:type="dxa"/>
            <w:gridSpan w:val="3"/>
            <w:shd w:val="clear" w:color="auto" w:fill="auto"/>
            <w:vAlign w:val="center"/>
          </w:tcPr>
          <w:p w14:paraId="0E0B5D7D" w14:textId="77777777" w:rsidR="004E1FF7" w:rsidRPr="007301C5" w:rsidRDefault="00DD104F" w:rsidP="00DD104F">
            <w:pPr>
              <w:spacing w:after="0" w:line="276" w:lineRule="auto"/>
              <w:ind w:left="179"/>
            </w:pPr>
            <w:r>
              <w:t>Coord. Estatal de Atención a la Niñez Migrante</w:t>
            </w:r>
          </w:p>
        </w:tc>
      </w:tr>
      <w:tr w:rsidR="004E1FF7" w:rsidRPr="00A753A2" w14:paraId="2EF8A104" w14:textId="77777777" w:rsidTr="00090637">
        <w:trPr>
          <w:trHeight w:val="340"/>
        </w:trPr>
        <w:tc>
          <w:tcPr>
            <w:tcW w:w="9910" w:type="dxa"/>
            <w:gridSpan w:val="3"/>
            <w:shd w:val="clear" w:color="auto" w:fill="F2F2F2" w:themeFill="background1" w:themeFillShade="F2"/>
            <w:vAlign w:val="center"/>
          </w:tcPr>
          <w:p w14:paraId="6E578790"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79CD6532" w14:textId="77777777" w:rsidTr="002F1716">
        <w:trPr>
          <w:trHeight w:val="340"/>
        </w:trPr>
        <w:tc>
          <w:tcPr>
            <w:tcW w:w="9910" w:type="dxa"/>
            <w:gridSpan w:val="3"/>
            <w:shd w:val="clear" w:color="auto" w:fill="auto"/>
          </w:tcPr>
          <w:p w14:paraId="1345DA1E" w14:textId="77777777" w:rsidR="004E1FF7" w:rsidRPr="007301C5" w:rsidRDefault="00DD104F" w:rsidP="004E1FF7">
            <w:pPr>
              <w:spacing w:after="0" w:line="276" w:lineRule="auto"/>
              <w:ind w:left="179"/>
            </w:pPr>
            <w:r>
              <w:t xml:space="preserve">667 2868261 Ext. </w:t>
            </w:r>
            <w:r w:rsidR="00874D1F" w:rsidRPr="00874D1F">
              <w:t>2562</w:t>
            </w:r>
            <w:r w:rsidR="00874D1F">
              <w:t xml:space="preserve"> y 2561</w:t>
            </w:r>
          </w:p>
        </w:tc>
      </w:tr>
    </w:tbl>
    <w:p w14:paraId="57B02720"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0D058394" w14:textId="77777777" w:rsidTr="002C2D3A">
        <w:trPr>
          <w:trHeight w:val="340"/>
        </w:trPr>
        <w:tc>
          <w:tcPr>
            <w:tcW w:w="9910" w:type="dxa"/>
            <w:gridSpan w:val="4"/>
            <w:shd w:val="clear" w:color="auto" w:fill="404040" w:themeFill="text1" w:themeFillTint="BF"/>
            <w:vAlign w:val="center"/>
          </w:tcPr>
          <w:p w14:paraId="1BD9C920"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2F29920E" w14:textId="77777777" w:rsidTr="00C61D21">
        <w:trPr>
          <w:trHeight w:val="340"/>
        </w:trPr>
        <w:tc>
          <w:tcPr>
            <w:tcW w:w="9910" w:type="dxa"/>
            <w:gridSpan w:val="4"/>
            <w:shd w:val="clear" w:color="auto" w:fill="F2F2F2" w:themeFill="background1" w:themeFillShade="F2"/>
            <w:vAlign w:val="center"/>
          </w:tcPr>
          <w:p w14:paraId="27958C06"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48BA4F14" w14:textId="77777777" w:rsidTr="00D913D9">
        <w:trPr>
          <w:trHeight w:val="340"/>
        </w:trPr>
        <w:tc>
          <w:tcPr>
            <w:tcW w:w="3261" w:type="dxa"/>
            <w:shd w:val="clear" w:color="auto" w:fill="F2F2F2" w:themeFill="background1" w:themeFillShade="F2"/>
            <w:vAlign w:val="center"/>
          </w:tcPr>
          <w:p w14:paraId="68D4EEB0"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5BA57"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615A84BA"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68A2CDB4" w14:textId="77777777" w:rsidR="00A06CEF" w:rsidRPr="00866990" w:rsidRDefault="00A06CEF" w:rsidP="00A06CEF">
            <w:pPr>
              <w:spacing w:after="0" w:line="276" w:lineRule="auto"/>
              <w:jc w:val="center"/>
            </w:pPr>
          </w:p>
        </w:tc>
      </w:tr>
      <w:tr w:rsidR="00A06CEF" w:rsidRPr="00A06CEF" w14:paraId="0C17CA13" w14:textId="77777777" w:rsidTr="00D913D9">
        <w:trPr>
          <w:trHeight w:val="340"/>
        </w:trPr>
        <w:tc>
          <w:tcPr>
            <w:tcW w:w="3261" w:type="dxa"/>
            <w:shd w:val="clear" w:color="auto" w:fill="F2F2F2" w:themeFill="background1" w:themeFillShade="F2"/>
            <w:vAlign w:val="center"/>
          </w:tcPr>
          <w:p w14:paraId="2E78803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FDAAE0B"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6353B875"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1DD83FE4" w14:textId="77777777" w:rsidR="00A06CEF" w:rsidRPr="00866990" w:rsidRDefault="00A06CEF" w:rsidP="00A06CEF">
            <w:pPr>
              <w:spacing w:after="0" w:line="276" w:lineRule="auto"/>
              <w:jc w:val="center"/>
            </w:pPr>
          </w:p>
        </w:tc>
      </w:tr>
      <w:tr w:rsidR="005613B7" w:rsidRPr="006C747D" w14:paraId="1ED399D9" w14:textId="77777777" w:rsidTr="00133709">
        <w:trPr>
          <w:trHeight w:val="340"/>
        </w:trPr>
        <w:tc>
          <w:tcPr>
            <w:tcW w:w="3261" w:type="dxa"/>
            <w:shd w:val="clear" w:color="auto" w:fill="F2F2F2" w:themeFill="background1" w:themeFillShade="F2"/>
            <w:vAlign w:val="center"/>
          </w:tcPr>
          <w:p w14:paraId="07AFEFE1" w14:textId="77777777" w:rsidR="005613B7" w:rsidRPr="00866990" w:rsidRDefault="005613B7" w:rsidP="005613B7">
            <w:pPr>
              <w:spacing w:after="0" w:line="276" w:lineRule="auto"/>
              <w:ind w:left="447"/>
              <w:jc w:val="both"/>
              <w:rPr>
                <w:b/>
                <w:bCs/>
              </w:rPr>
            </w:pPr>
            <w:r w:rsidRPr="00866990">
              <w:rPr>
                <w:b/>
                <w:bCs/>
              </w:rPr>
              <w:t>Otro (especificar):</w:t>
            </w:r>
          </w:p>
        </w:tc>
        <w:tc>
          <w:tcPr>
            <w:tcW w:w="6649" w:type="dxa"/>
            <w:gridSpan w:val="3"/>
            <w:shd w:val="clear" w:color="auto" w:fill="auto"/>
            <w:vAlign w:val="center"/>
          </w:tcPr>
          <w:p w14:paraId="03924E54" w14:textId="246A2AF6" w:rsidR="005613B7" w:rsidRPr="00866990" w:rsidRDefault="005613B7" w:rsidP="005613B7">
            <w:pPr>
              <w:spacing w:after="0" w:line="276" w:lineRule="auto"/>
              <w:jc w:val="both"/>
            </w:pPr>
            <w:r>
              <w:t>No aplica</w:t>
            </w:r>
          </w:p>
        </w:tc>
      </w:tr>
      <w:tr w:rsidR="00090637" w:rsidRPr="006C747D" w14:paraId="490FC645" w14:textId="77777777" w:rsidTr="00C61D21">
        <w:trPr>
          <w:trHeight w:val="340"/>
        </w:trPr>
        <w:tc>
          <w:tcPr>
            <w:tcW w:w="9910" w:type="dxa"/>
            <w:gridSpan w:val="4"/>
            <w:shd w:val="clear" w:color="auto" w:fill="F2F2F2" w:themeFill="background1" w:themeFillShade="F2"/>
            <w:vAlign w:val="center"/>
          </w:tcPr>
          <w:p w14:paraId="36C1EF8D"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5613B7" w14:paraId="1FB422CF" w14:textId="77777777" w:rsidTr="00C61D21">
        <w:trPr>
          <w:trHeight w:val="340"/>
        </w:trPr>
        <w:tc>
          <w:tcPr>
            <w:tcW w:w="9910" w:type="dxa"/>
            <w:gridSpan w:val="4"/>
            <w:shd w:val="clear" w:color="auto" w:fill="auto"/>
            <w:vAlign w:val="center"/>
          </w:tcPr>
          <w:p w14:paraId="7D361AEE" w14:textId="259A88AE" w:rsidR="005613B7" w:rsidRPr="00866990" w:rsidRDefault="005613B7" w:rsidP="005613B7">
            <w:pPr>
              <w:spacing w:after="0" w:line="276" w:lineRule="auto"/>
              <w:ind w:left="179"/>
              <w:jc w:val="both"/>
            </w:pPr>
            <w:r>
              <w:t>La Dirección de Evaluación adscrita a la Subsecretaría de Planeación, Inversión y Financiamiento de la Secretaría de Administración y Finanzas, Gobierno del Estado de Sinaloa fue la instancia evaluadora de la presente evaluación</w:t>
            </w:r>
          </w:p>
        </w:tc>
      </w:tr>
      <w:tr w:rsidR="002B2A18" w:rsidRPr="00C61D21" w14:paraId="3ACF5B42" w14:textId="77777777" w:rsidTr="00C61D21">
        <w:trPr>
          <w:trHeight w:val="340"/>
        </w:trPr>
        <w:tc>
          <w:tcPr>
            <w:tcW w:w="9910" w:type="dxa"/>
            <w:gridSpan w:val="4"/>
            <w:shd w:val="clear" w:color="auto" w:fill="F2F2F2" w:themeFill="background1" w:themeFillShade="F2"/>
            <w:vAlign w:val="center"/>
          </w:tcPr>
          <w:p w14:paraId="5CA82CE6" w14:textId="77777777" w:rsidR="002B2A18" w:rsidRPr="00866990" w:rsidRDefault="002B2A18" w:rsidP="002B2A18">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5613B7" w14:paraId="76F967F2" w14:textId="77777777" w:rsidTr="00C61D21">
        <w:trPr>
          <w:trHeight w:val="340"/>
        </w:trPr>
        <w:tc>
          <w:tcPr>
            <w:tcW w:w="9910" w:type="dxa"/>
            <w:gridSpan w:val="4"/>
            <w:shd w:val="clear" w:color="auto" w:fill="auto"/>
            <w:vAlign w:val="center"/>
          </w:tcPr>
          <w:p w14:paraId="3FECB570" w14:textId="39234F26" w:rsidR="005613B7" w:rsidRPr="00866990" w:rsidRDefault="005613B7" w:rsidP="005613B7">
            <w:pPr>
              <w:spacing w:after="0" w:line="276" w:lineRule="auto"/>
              <w:ind w:left="179"/>
              <w:jc w:val="both"/>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2B2A18" w:rsidRPr="00C61D21" w14:paraId="2D11C47F" w14:textId="77777777" w:rsidTr="00C61D21">
        <w:trPr>
          <w:trHeight w:val="340"/>
        </w:trPr>
        <w:tc>
          <w:tcPr>
            <w:tcW w:w="9910" w:type="dxa"/>
            <w:gridSpan w:val="4"/>
            <w:shd w:val="clear" w:color="auto" w:fill="F2F2F2" w:themeFill="background1" w:themeFillShade="F2"/>
            <w:vAlign w:val="center"/>
          </w:tcPr>
          <w:p w14:paraId="59159C15" w14:textId="77777777" w:rsidR="002B2A18" w:rsidRPr="00866990" w:rsidRDefault="002B2A18" w:rsidP="002B2A18">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5613B7" w:rsidRPr="004C435E" w14:paraId="6AB1ED92" w14:textId="77777777" w:rsidTr="004C435E">
        <w:trPr>
          <w:trHeight w:val="340"/>
        </w:trPr>
        <w:tc>
          <w:tcPr>
            <w:tcW w:w="9910" w:type="dxa"/>
            <w:gridSpan w:val="4"/>
            <w:shd w:val="clear" w:color="auto" w:fill="auto"/>
            <w:vAlign w:val="center"/>
          </w:tcPr>
          <w:p w14:paraId="1DAC0113" w14:textId="61996989" w:rsidR="005613B7" w:rsidRPr="00866990" w:rsidRDefault="005613B7" w:rsidP="005613B7">
            <w:pPr>
              <w:spacing w:after="0" w:line="276" w:lineRule="auto"/>
              <w:ind w:left="179"/>
            </w:pPr>
            <w:r w:rsidRPr="00E02DCC">
              <w:t>Recurso estatal</w:t>
            </w:r>
          </w:p>
        </w:tc>
      </w:tr>
    </w:tbl>
    <w:p w14:paraId="46F3F8AB" w14:textId="77777777" w:rsidR="002C2D3A" w:rsidRDefault="002C2D3A" w:rsidP="002B2A18">
      <w:pPr>
        <w:spacing w:after="0" w:line="240" w:lineRule="auto"/>
      </w:pPr>
    </w:p>
    <w:tbl>
      <w:tblPr>
        <w:tblStyle w:val="Tablaconcuadrcula"/>
        <w:tblW w:w="0" w:type="auto"/>
        <w:tblLook w:val="04A0" w:firstRow="1" w:lastRow="0" w:firstColumn="1" w:lastColumn="0" w:noHBand="0" w:noVBand="1"/>
      </w:tblPr>
      <w:tblGrid>
        <w:gridCol w:w="9910"/>
      </w:tblGrid>
      <w:tr w:rsidR="002C2D3A" w:rsidRPr="002C2D3A" w14:paraId="099F1DDA"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189790EA"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2C0E29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3848FA8E"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267B150F" w14:textId="77777777" w:rsidTr="0079430F">
        <w:trPr>
          <w:trHeight w:val="340"/>
        </w:trPr>
        <w:tc>
          <w:tcPr>
            <w:tcW w:w="9910" w:type="dxa"/>
            <w:tcBorders>
              <w:top w:val="nil"/>
              <w:left w:val="nil"/>
              <w:bottom w:val="nil"/>
              <w:right w:val="nil"/>
            </w:tcBorders>
            <w:shd w:val="clear" w:color="auto" w:fill="auto"/>
            <w:vAlign w:val="center"/>
          </w:tcPr>
          <w:p w14:paraId="1CC0AB5F"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6A8E9BA9"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AE3A71B"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3CD77B23" w14:textId="77777777" w:rsidTr="0079430F">
        <w:trPr>
          <w:trHeight w:val="340"/>
        </w:trPr>
        <w:tc>
          <w:tcPr>
            <w:tcW w:w="9910" w:type="dxa"/>
            <w:tcBorders>
              <w:top w:val="nil"/>
              <w:left w:val="nil"/>
              <w:bottom w:val="nil"/>
              <w:right w:val="nil"/>
            </w:tcBorders>
            <w:shd w:val="clear" w:color="auto" w:fill="auto"/>
            <w:vAlign w:val="center"/>
          </w:tcPr>
          <w:p w14:paraId="7BF68EF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319BCCA6" w14:textId="77777777" w:rsidR="00090637" w:rsidRPr="00AF2993" w:rsidRDefault="00090637" w:rsidP="002B2A18">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5EF9E" w14:textId="77777777" w:rsidR="00F83D15" w:rsidRDefault="00F83D15" w:rsidP="008E5209">
      <w:pPr>
        <w:spacing w:after="0" w:line="240" w:lineRule="auto"/>
      </w:pPr>
      <w:r>
        <w:separator/>
      </w:r>
    </w:p>
  </w:endnote>
  <w:endnote w:type="continuationSeparator" w:id="0">
    <w:p w14:paraId="1C6E1EFC" w14:textId="77777777" w:rsidR="00F83D15" w:rsidRDefault="00F83D15"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1085C3DF" w14:textId="77777777"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2F1716">
          <w:rPr>
            <w:b/>
            <w:bCs/>
            <w:noProof/>
            <w:sz w:val="18"/>
            <w:szCs w:val="18"/>
          </w:rPr>
          <w:t>6</w:t>
        </w:r>
        <w:r w:rsidRPr="00226E1B">
          <w:rPr>
            <w:b/>
            <w:bCs/>
            <w:sz w:val="18"/>
            <w:szCs w:val="18"/>
          </w:rPr>
          <w:fldChar w:fldCharType="end"/>
        </w:r>
      </w:p>
    </w:sdtContent>
  </w:sdt>
  <w:p w14:paraId="76B80AD7"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130CD245" w14:textId="77777777"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2F1716" w:rsidRPr="002F1716">
          <w:rPr>
            <w:b/>
            <w:bCs/>
            <w:noProof/>
            <w:sz w:val="18"/>
            <w:szCs w:val="18"/>
            <w:lang w:val="es-ES"/>
          </w:rPr>
          <w:t>1</w:t>
        </w:r>
        <w:r w:rsidRPr="00226E1B">
          <w:rPr>
            <w:b/>
            <w:bCs/>
            <w:sz w:val="18"/>
            <w:szCs w:val="18"/>
          </w:rPr>
          <w:fldChar w:fldCharType="end"/>
        </w:r>
      </w:p>
    </w:sdtContent>
  </w:sdt>
  <w:p w14:paraId="6DEB54D7"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E31EE" w14:textId="77777777" w:rsidR="00F83D15" w:rsidRDefault="00F83D15" w:rsidP="008E5209">
      <w:pPr>
        <w:spacing w:after="0" w:line="240" w:lineRule="auto"/>
      </w:pPr>
      <w:r>
        <w:separator/>
      </w:r>
    </w:p>
  </w:footnote>
  <w:footnote w:type="continuationSeparator" w:id="0">
    <w:p w14:paraId="194590B9" w14:textId="77777777" w:rsidR="00F83D15" w:rsidRDefault="00F83D15"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725D"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159A7AF2" wp14:editId="626B524E">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6C325856"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77EF"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4A41639C" wp14:editId="49973961">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3D8DD8B3"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7pt;height:595.5pt" o:bullet="t">
        <v:imagedata r:id="rId1" o:title="03"/>
      </v:shape>
    </w:pict>
  </w:numPicBullet>
  <w:numPicBullet w:numPicBulletId="1">
    <w:pict>
      <v:shape id="_x0000_i1029"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74A28F9"/>
    <w:multiLevelType w:val="hybridMultilevel"/>
    <w:tmpl w:val="1F4C0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7"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9"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2"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8"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3"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4"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353115757">
    <w:abstractNumId w:val="24"/>
  </w:num>
  <w:num w:numId="2" w16cid:durableId="1002666671">
    <w:abstractNumId w:val="22"/>
  </w:num>
  <w:num w:numId="3" w16cid:durableId="1516532934">
    <w:abstractNumId w:val="8"/>
  </w:num>
  <w:num w:numId="4" w16cid:durableId="1614703226">
    <w:abstractNumId w:val="20"/>
  </w:num>
  <w:num w:numId="5" w16cid:durableId="578634257">
    <w:abstractNumId w:val="2"/>
    <w:lvlOverride w:ilvl="1">
      <w:lvl w:ilvl="1">
        <w:start w:val="1"/>
        <w:numFmt w:val="decimal"/>
        <w:lvlText w:val="%1.%2."/>
        <w:lvlJc w:val="left"/>
        <w:pPr>
          <w:ind w:left="792" w:hanging="432"/>
        </w:pPr>
        <w:rPr>
          <w:b/>
        </w:rPr>
      </w:lvl>
    </w:lvlOverride>
  </w:num>
  <w:num w:numId="6" w16cid:durableId="2069724302">
    <w:abstractNumId w:val="28"/>
  </w:num>
  <w:num w:numId="7" w16cid:durableId="345525401">
    <w:abstractNumId w:val="29"/>
  </w:num>
  <w:num w:numId="8" w16cid:durableId="951329584">
    <w:abstractNumId w:val="30"/>
  </w:num>
  <w:num w:numId="9" w16cid:durableId="1183086550">
    <w:abstractNumId w:val="21"/>
  </w:num>
  <w:num w:numId="10" w16cid:durableId="873269921">
    <w:abstractNumId w:val="13"/>
  </w:num>
  <w:num w:numId="11" w16cid:durableId="796098440">
    <w:abstractNumId w:val="15"/>
  </w:num>
  <w:num w:numId="12" w16cid:durableId="274337573">
    <w:abstractNumId w:val="27"/>
  </w:num>
  <w:num w:numId="13" w16cid:durableId="698161945">
    <w:abstractNumId w:val="26"/>
  </w:num>
  <w:num w:numId="14" w16cid:durableId="1099521861">
    <w:abstractNumId w:val="23"/>
  </w:num>
  <w:num w:numId="15" w16cid:durableId="1425959544">
    <w:abstractNumId w:val="17"/>
  </w:num>
  <w:num w:numId="16" w16cid:durableId="950942251">
    <w:abstractNumId w:val="5"/>
  </w:num>
  <w:num w:numId="17" w16cid:durableId="1386292134">
    <w:abstractNumId w:val="7"/>
  </w:num>
  <w:num w:numId="18" w16cid:durableId="375349581">
    <w:abstractNumId w:val="18"/>
  </w:num>
  <w:num w:numId="19" w16cid:durableId="1796024986">
    <w:abstractNumId w:val="16"/>
  </w:num>
  <w:num w:numId="20" w16cid:durableId="1077215528">
    <w:abstractNumId w:val="6"/>
  </w:num>
  <w:num w:numId="21" w16cid:durableId="1495492175">
    <w:abstractNumId w:val="3"/>
  </w:num>
  <w:num w:numId="22" w16cid:durableId="526482049">
    <w:abstractNumId w:val="14"/>
  </w:num>
  <w:num w:numId="23" w16cid:durableId="1225677288">
    <w:abstractNumId w:val="25"/>
  </w:num>
  <w:num w:numId="24" w16cid:durableId="1192645663">
    <w:abstractNumId w:val="12"/>
  </w:num>
  <w:num w:numId="25" w16cid:durableId="1380862678">
    <w:abstractNumId w:val="19"/>
  </w:num>
  <w:num w:numId="26" w16cid:durableId="546843731">
    <w:abstractNumId w:val="9"/>
  </w:num>
  <w:num w:numId="27" w16cid:durableId="1889487296">
    <w:abstractNumId w:val="11"/>
  </w:num>
  <w:num w:numId="28" w16cid:durableId="955327480">
    <w:abstractNumId w:val="0"/>
  </w:num>
  <w:num w:numId="29" w16cid:durableId="10644151">
    <w:abstractNumId w:val="10"/>
  </w:num>
  <w:num w:numId="30" w16cid:durableId="738673395">
    <w:abstractNumId w:val="1"/>
  </w:num>
  <w:num w:numId="31" w16cid:durableId="56167599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51B1"/>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3BC0"/>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0634A"/>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A18"/>
    <w:rsid w:val="002B2C96"/>
    <w:rsid w:val="002C2D3A"/>
    <w:rsid w:val="002D1AFC"/>
    <w:rsid w:val="002D3EA7"/>
    <w:rsid w:val="002D457E"/>
    <w:rsid w:val="002D46AD"/>
    <w:rsid w:val="002E1A84"/>
    <w:rsid w:val="002E3980"/>
    <w:rsid w:val="002E4405"/>
    <w:rsid w:val="002E6DAC"/>
    <w:rsid w:val="002F1716"/>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B56AB"/>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12B7F"/>
    <w:rsid w:val="00521401"/>
    <w:rsid w:val="00530B95"/>
    <w:rsid w:val="00531BE3"/>
    <w:rsid w:val="00531C3D"/>
    <w:rsid w:val="005369D7"/>
    <w:rsid w:val="00544072"/>
    <w:rsid w:val="00544F30"/>
    <w:rsid w:val="00550AFC"/>
    <w:rsid w:val="00555F51"/>
    <w:rsid w:val="005565AC"/>
    <w:rsid w:val="005613B7"/>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36675"/>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6F74F4"/>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74D1F"/>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8F488E"/>
    <w:rsid w:val="00901647"/>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9F7007"/>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12136"/>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25929"/>
    <w:rsid w:val="00C30726"/>
    <w:rsid w:val="00C30C58"/>
    <w:rsid w:val="00C36E65"/>
    <w:rsid w:val="00C54827"/>
    <w:rsid w:val="00C60334"/>
    <w:rsid w:val="00C61D21"/>
    <w:rsid w:val="00C63D2B"/>
    <w:rsid w:val="00C66011"/>
    <w:rsid w:val="00C759BF"/>
    <w:rsid w:val="00C75A07"/>
    <w:rsid w:val="00C80303"/>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0A83"/>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04F"/>
    <w:rsid w:val="00DD1B80"/>
    <w:rsid w:val="00DD2500"/>
    <w:rsid w:val="00DD68D5"/>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83D15"/>
    <w:rsid w:val="00F963E2"/>
    <w:rsid w:val="00FA198F"/>
    <w:rsid w:val="00FA1BB9"/>
    <w:rsid w:val="00FA7D41"/>
    <w:rsid w:val="00FB0820"/>
    <w:rsid w:val="00FB1BFB"/>
    <w:rsid w:val="00FB1F72"/>
    <w:rsid w:val="00FB2BF7"/>
    <w:rsid w:val="00FB4127"/>
    <w:rsid w:val="00FB5BEB"/>
    <w:rsid w:val="00FC0C9A"/>
    <w:rsid w:val="00FC30E6"/>
    <w:rsid w:val="00FC4F68"/>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6923F"/>
  <w15:docId w15:val="{383B2FEE-74AB-40FE-86D4-021B84F3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99"/>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lanca.lopez@sepyc.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33C62-FDDC-4D11-BB34-EBAF32AD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6</TotalTime>
  <Pages>6</Pages>
  <Words>2487</Words>
  <Characters>13680</Characters>
  <Application>Microsoft Office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3</cp:revision>
  <cp:lastPrinted>2022-06-17T19:35:00Z</cp:lastPrinted>
  <dcterms:created xsi:type="dcterms:W3CDTF">2024-09-23T19:20:00Z</dcterms:created>
  <dcterms:modified xsi:type="dcterms:W3CDTF">2025-01-08T21:47:00Z</dcterms:modified>
</cp:coreProperties>
</file>